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25" w:rsidRPr="00070225" w:rsidRDefault="00BA34A0" w:rsidP="00070225">
      <w:pPr>
        <w:pStyle w:val="ng-scope"/>
        <w:shd w:val="clear" w:color="auto" w:fill="FFFFFF"/>
        <w:spacing w:before="0" w:beforeAutospacing="0" w:after="180" w:afterAutospacing="0"/>
        <w:jc w:val="center"/>
        <w:rPr>
          <w:b/>
          <w:color w:val="000000"/>
        </w:rPr>
      </w:pPr>
      <w:r>
        <w:rPr>
          <w:b/>
          <w:color w:val="000000"/>
        </w:rPr>
        <w:t>UCHWAŁA NR XXXI/206/21</w:t>
      </w:r>
    </w:p>
    <w:p w:rsidR="00070225" w:rsidRPr="00070225" w:rsidRDefault="00070225" w:rsidP="00070225">
      <w:pPr>
        <w:pStyle w:val="ng-scope"/>
        <w:shd w:val="clear" w:color="auto" w:fill="FFFFFF"/>
        <w:spacing w:before="0" w:beforeAutospacing="0" w:after="180" w:afterAutospacing="0"/>
        <w:jc w:val="center"/>
        <w:rPr>
          <w:b/>
          <w:color w:val="000000"/>
        </w:rPr>
      </w:pPr>
      <w:r w:rsidRPr="00070225">
        <w:rPr>
          <w:b/>
          <w:color w:val="000000"/>
        </w:rPr>
        <w:t>RADY GMINY RADGOSZCZ</w:t>
      </w:r>
    </w:p>
    <w:p w:rsidR="00070225" w:rsidRDefault="003848BF" w:rsidP="00070225">
      <w:pPr>
        <w:pStyle w:val="ng-scope"/>
        <w:shd w:val="clear" w:color="auto" w:fill="FFFFFF"/>
        <w:spacing w:before="0" w:beforeAutospacing="0" w:after="180" w:afterAutospacing="0"/>
        <w:jc w:val="center"/>
        <w:rPr>
          <w:b/>
          <w:color w:val="000000"/>
        </w:rPr>
      </w:pPr>
      <w:r>
        <w:rPr>
          <w:b/>
          <w:color w:val="000000"/>
        </w:rPr>
        <w:t>z</w:t>
      </w:r>
      <w:r w:rsidR="00BA34A0">
        <w:rPr>
          <w:b/>
          <w:color w:val="000000"/>
        </w:rPr>
        <w:t xml:space="preserve"> dnia 8 grudnia 2021 r.</w:t>
      </w:r>
    </w:p>
    <w:p w:rsidR="00F93D02" w:rsidRDefault="00F93D02" w:rsidP="00070225">
      <w:pPr>
        <w:pStyle w:val="ng-scope"/>
        <w:shd w:val="clear" w:color="auto" w:fill="FFFFFF"/>
        <w:spacing w:before="0" w:beforeAutospacing="0" w:after="180" w:afterAutospacing="0"/>
        <w:jc w:val="center"/>
        <w:rPr>
          <w:b/>
          <w:color w:val="000000"/>
        </w:rPr>
      </w:pPr>
    </w:p>
    <w:p w:rsidR="00F93D02" w:rsidRPr="00070225" w:rsidRDefault="00F93D02" w:rsidP="00070225">
      <w:pPr>
        <w:pStyle w:val="ng-scope"/>
        <w:shd w:val="clear" w:color="auto" w:fill="FFFFFF"/>
        <w:spacing w:before="0" w:beforeAutospacing="0" w:after="180" w:afterAutospacing="0"/>
        <w:jc w:val="center"/>
        <w:rPr>
          <w:b/>
          <w:color w:val="000000"/>
        </w:rPr>
      </w:pPr>
      <w:r>
        <w:rPr>
          <w:b/>
          <w:color w:val="000000"/>
        </w:rPr>
        <w:t>w sprawie diet dla radnych za udział w pracach Rady Gminy Radgoszcz i jej organów</w:t>
      </w:r>
    </w:p>
    <w:p w:rsidR="00070225" w:rsidRDefault="00070225" w:rsidP="00070225">
      <w:pPr>
        <w:pStyle w:val="ng-scope"/>
        <w:shd w:val="clear" w:color="auto" w:fill="FFFFFF"/>
        <w:spacing w:before="0" w:beforeAutospacing="0" w:after="180" w:afterAutospacing="0"/>
        <w:rPr>
          <w:rFonts w:ascii="Hind" w:hAnsi="Hind"/>
          <w:color w:val="000000"/>
          <w:sz w:val="22"/>
          <w:szCs w:val="22"/>
        </w:rPr>
      </w:pPr>
    </w:p>
    <w:p w:rsidR="00123935" w:rsidRDefault="00070225" w:rsidP="003848BF">
      <w:pPr>
        <w:pStyle w:val="ng-scop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4672C">
        <w:rPr>
          <w:color w:val="000000"/>
        </w:rPr>
        <w:t xml:space="preserve">Na podstawie art. 25 ust. 4 i 8 ustawy z dnia 8 marca 1990 r. o samorządzie gminnym </w:t>
      </w:r>
    </w:p>
    <w:p w:rsidR="00070225" w:rsidRPr="0014672C" w:rsidRDefault="00070225" w:rsidP="003848BF">
      <w:pPr>
        <w:pStyle w:val="ng-scop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4672C">
        <w:rPr>
          <w:color w:val="000000"/>
        </w:rPr>
        <w:t>(</w:t>
      </w:r>
      <w:r w:rsidR="003848BF">
        <w:rPr>
          <w:color w:val="000000"/>
        </w:rPr>
        <w:t xml:space="preserve">j. t. </w:t>
      </w:r>
      <w:r w:rsidRPr="0014672C">
        <w:rPr>
          <w:color w:val="000000"/>
        </w:rPr>
        <w:t>Dz</w:t>
      </w:r>
      <w:r w:rsidR="003848BF">
        <w:rPr>
          <w:color w:val="000000"/>
        </w:rPr>
        <w:t xml:space="preserve">. U. z 2021 r., poz. 1372 z </w:t>
      </w:r>
      <w:proofErr w:type="spellStart"/>
      <w:r w:rsidR="003848BF">
        <w:rPr>
          <w:color w:val="000000"/>
        </w:rPr>
        <w:t>późn</w:t>
      </w:r>
      <w:proofErr w:type="spellEnd"/>
      <w:r w:rsidR="003848BF">
        <w:rPr>
          <w:color w:val="000000"/>
        </w:rPr>
        <w:t>. zm.</w:t>
      </w:r>
      <w:r w:rsidRPr="0014672C">
        <w:rPr>
          <w:color w:val="000000"/>
        </w:rPr>
        <w:t>) w związku z  § 3 pkt 3 rozporz</w:t>
      </w:r>
      <w:r w:rsidR="003848BF">
        <w:rPr>
          <w:color w:val="000000"/>
        </w:rPr>
        <w:t>ądzenia Rady Ministrów z dnia 27</w:t>
      </w:r>
      <w:r w:rsidRPr="0014672C">
        <w:rPr>
          <w:color w:val="000000"/>
        </w:rPr>
        <w:t xml:space="preserve"> października 2021 r. w sprawie maksymalnej wysokości diet przysługujących radnemu gminy</w:t>
      </w:r>
      <w:r w:rsidR="003848BF">
        <w:rPr>
          <w:color w:val="000000"/>
        </w:rPr>
        <w:t xml:space="preserve"> (Dz. U. z</w:t>
      </w:r>
      <w:r w:rsidRPr="0014672C">
        <w:rPr>
          <w:color w:val="000000"/>
        </w:rPr>
        <w:t xml:space="preserve"> 2021 r. poz. 1974) Rada Gminy Radgoszcz uchwala, co następuje:</w:t>
      </w:r>
    </w:p>
    <w:p w:rsidR="00070225" w:rsidRPr="0014672C" w:rsidRDefault="00070225" w:rsidP="00123935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 w:rsidRPr="0014672C">
        <w:rPr>
          <w:color w:val="000000"/>
        </w:rPr>
        <w:t>§ 1</w:t>
      </w:r>
    </w:p>
    <w:p w:rsidR="00070225" w:rsidRPr="0014672C" w:rsidRDefault="00070225" w:rsidP="003848BF">
      <w:pPr>
        <w:pStyle w:val="ng-scope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</w:rPr>
      </w:pPr>
      <w:r w:rsidRPr="0014672C">
        <w:rPr>
          <w:color w:val="000000"/>
        </w:rPr>
        <w:t>Uchwała ustala wysokość oraz zasady obliczania i wypłaty diet dla radnych Rady Gminy Radgoszcz za udział w pracach rady i jej komisjach.</w:t>
      </w:r>
    </w:p>
    <w:p w:rsidR="00070225" w:rsidRPr="0014672C" w:rsidRDefault="00070225" w:rsidP="00123935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 w:rsidRPr="0014672C">
        <w:rPr>
          <w:color w:val="000000"/>
        </w:rPr>
        <w:t>§ 2</w:t>
      </w:r>
    </w:p>
    <w:p w:rsidR="00070225" w:rsidRPr="0014672C" w:rsidRDefault="00070225" w:rsidP="00123935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14672C">
        <w:rPr>
          <w:color w:val="000000"/>
        </w:rPr>
        <w:t>1. Ustala się wysokość diet dla radnych w sposób następujący:</w:t>
      </w:r>
    </w:p>
    <w:p w:rsidR="00070225" w:rsidRPr="0014672C" w:rsidRDefault="00070225" w:rsidP="00123935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14672C">
        <w:rPr>
          <w:color w:val="000000"/>
        </w:rPr>
        <w:t>1)      dla p</w:t>
      </w:r>
      <w:r w:rsidR="00686688">
        <w:rPr>
          <w:color w:val="000000"/>
        </w:rPr>
        <w:t>rzewodniczącego rady gminy  - 21</w:t>
      </w:r>
      <w:r w:rsidRPr="0014672C">
        <w:rPr>
          <w:color w:val="000000"/>
        </w:rPr>
        <w:t>00 zł miesięcznie,</w:t>
      </w:r>
    </w:p>
    <w:p w:rsidR="00070225" w:rsidRPr="0014672C" w:rsidRDefault="00070225" w:rsidP="00123935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14672C">
        <w:rPr>
          <w:color w:val="000000"/>
        </w:rPr>
        <w:t>2)      dla wiceprzewodniczącego rady gminy  - 1000 zł miesięcznie,</w:t>
      </w:r>
    </w:p>
    <w:p w:rsidR="0014672C" w:rsidRDefault="00070225" w:rsidP="00123935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14672C">
        <w:rPr>
          <w:color w:val="000000"/>
        </w:rPr>
        <w:t>3)      dla przewodniczących komisji rady gminy lub zastępców przewodniczących</w:t>
      </w:r>
    </w:p>
    <w:p w:rsidR="00070225" w:rsidRPr="0014672C" w:rsidRDefault="0014672C" w:rsidP="00123935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         komisji  rady gminy </w:t>
      </w:r>
      <w:r w:rsidR="00070225" w:rsidRPr="0014672C">
        <w:rPr>
          <w:color w:val="000000"/>
        </w:rPr>
        <w:t>za prowadzenie posiedzenia komisji - 500 zł</w:t>
      </w:r>
    </w:p>
    <w:p w:rsidR="0014672C" w:rsidRDefault="00070225" w:rsidP="00123935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14672C">
        <w:rPr>
          <w:color w:val="000000"/>
        </w:rPr>
        <w:t>4)      dla przewodniczących komisji rady gminy oraz zas</w:t>
      </w:r>
      <w:r w:rsidR="0014672C">
        <w:rPr>
          <w:color w:val="000000"/>
        </w:rPr>
        <w:t xml:space="preserve">tępców przewodniczących komisji     </w:t>
      </w:r>
    </w:p>
    <w:p w:rsidR="0014672C" w:rsidRDefault="0014672C" w:rsidP="00123935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          rady gminy </w:t>
      </w:r>
      <w:r w:rsidR="00070225" w:rsidRPr="0014672C">
        <w:rPr>
          <w:color w:val="000000"/>
        </w:rPr>
        <w:t>za udział w komisji bez jej prowadzenia oraz</w:t>
      </w:r>
      <w:r>
        <w:rPr>
          <w:color w:val="000000"/>
        </w:rPr>
        <w:t xml:space="preserve"> udział w sesji rady gminy -  </w:t>
      </w:r>
    </w:p>
    <w:p w:rsidR="00070225" w:rsidRPr="0014672C" w:rsidRDefault="0014672C" w:rsidP="00123935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70225" w:rsidRPr="0014672C">
        <w:rPr>
          <w:color w:val="000000"/>
        </w:rPr>
        <w:t>400</w:t>
      </w:r>
      <w:r w:rsidR="00AF7865">
        <w:rPr>
          <w:color w:val="000000"/>
        </w:rPr>
        <w:t xml:space="preserve"> </w:t>
      </w:r>
      <w:r w:rsidR="00070225" w:rsidRPr="0014672C">
        <w:rPr>
          <w:color w:val="000000"/>
        </w:rPr>
        <w:t>zł</w:t>
      </w:r>
    </w:p>
    <w:p w:rsidR="00E50263" w:rsidRPr="0014672C" w:rsidRDefault="00070225" w:rsidP="00123935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14672C">
        <w:rPr>
          <w:color w:val="000000"/>
        </w:rPr>
        <w:t>5)      dla pozostałych radnych  za udział w sesji rady gminy lub posiedzeniu komisji –  400 zł.</w:t>
      </w:r>
    </w:p>
    <w:p w:rsidR="00CE5972" w:rsidRDefault="003848BF" w:rsidP="003848BF">
      <w:pPr>
        <w:pStyle w:val="ng-scope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="00E50263" w:rsidRPr="0014672C">
        <w:rPr>
          <w:color w:val="000000"/>
        </w:rPr>
        <w:t xml:space="preserve">. </w:t>
      </w:r>
      <w:r w:rsidR="00123935">
        <w:rPr>
          <w:color w:val="000000"/>
        </w:rPr>
        <w:t xml:space="preserve"> </w:t>
      </w:r>
      <w:r w:rsidR="00E50263" w:rsidRPr="0014672C">
        <w:rPr>
          <w:color w:val="000000"/>
        </w:rPr>
        <w:t>W przypadku, gdy radny jest członkiem więcej niż jednej komisji rady gminy, ustala się dietę za udział w posiedzeniu drugiej komisji w wysokości 25% diety, o której mowa w ust. 1 pkt 5.</w:t>
      </w:r>
    </w:p>
    <w:p w:rsidR="00D05BD5" w:rsidRDefault="00D05BD5" w:rsidP="003848BF">
      <w:pPr>
        <w:pStyle w:val="ng-scope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</w:rPr>
      </w:pPr>
      <w:r>
        <w:rPr>
          <w:color w:val="000000"/>
        </w:rPr>
        <w:t>3. W przypadku, gdyby łączna należność dla radnego z tytułu diet wyliczona zgodnie z uchwałą za dany miesiąc przekraczała limit wysokości diety określony w obowiązujących przepisach, radnemu wypłacana jest kwota do wysokości limitu</w:t>
      </w:r>
    </w:p>
    <w:p w:rsidR="00D05BD5" w:rsidRDefault="00D05BD5" w:rsidP="003848B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5BD5" w:rsidRDefault="00D05BD5" w:rsidP="003848B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48BF" w:rsidRDefault="0014672C" w:rsidP="003848B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4C4CDE" w:rsidRPr="004C4CDE" w:rsidRDefault="004C4CDE" w:rsidP="003848BF">
      <w:p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diet za dany miesiąc kalendarzowy następuje jednorazowo w terminie do 10. dnia następnego miesiąca z tym, że wypłata diet za udział w sesjach rady lub posiedzeniach  komisji odbytych do 30 grudnia danego roku następuje do dnia 31 grudnia tego roku, a za udział w sesji rady lub posiedzeniu komisji odbytym w dniu 31 grudnia danego roku – w terminie wypłaty diet za styczeń następnego roku.</w:t>
      </w:r>
    </w:p>
    <w:p w:rsidR="004C4CDE" w:rsidRPr="004C4CDE" w:rsidRDefault="0014672C" w:rsidP="0012393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</w:t>
      </w:r>
    </w:p>
    <w:p w:rsidR="004C4CDE" w:rsidRPr="004C4CDE" w:rsidRDefault="004C4CDE" w:rsidP="003848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Podstawę do wypłaty diet, o któ</w:t>
      </w:r>
      <w:r w:rsidR="00384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rych mowa w § 2</w:t>
      </w:r>
      <w:r w:rsidR="00D05B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i 2</w:t>
      </w:r>
      <w:r w:rsidRPr="004C4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 uczestnictwo radnego w sesjach rady lub posiedzeniach komisji, potwierdzone własnoręcznym podpisem.</w:t>
      </w:r>
    </w:p>
    <w:p w:rsidR="004C4CDE" w:rsidRPr="004C4CDE" w:rsidRDefault="004C4CDE" w:rsidP="003848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Listę obecności radnych na sesji rady potwierdza przewodniczący rady gminy, </w:t>
      </w:r>
      <w:r w:rsidR="00384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 w:rsidRPr="004C4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w przypadku jego nieobecności – wiceprzewodniczący rady gminy.</w:t>
      </w:r>
    </w:p>
    <w:p w:rsidR="0014672C" w:rsidRPr="003848BF" w:rsidRDefault="004C4CDE" w:rsidP="003848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Listę obecności radnych na posiedzeniu komisji potwierdza przewodniczący komisji, </w:t>
      </w:r>
      <w:r w:rsidR="00384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4C4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w przypadku jego nieobecności – zastępca przewodniczącego komisji.</w:t>
      </w:r>
    </w:p>
    <w:p w:rsidR="004C4CDE" w:rsidRPr="004C4CDE" w:rsidRDefault="0014672C" w:rsidP="0012393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4C4CDE" w:rsidRPr="004C4CDE" w:rsidRDefault="004C4CDE" w:rsidP="0012393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powierza się Wójtowi Gminy Radgoszcz.</w:t>
      </w:r>
    </w:p>
    <w:p w:rsidR="004C4CDE" w:rsidRPr="004C4CDE" w:rsidRDefault="0014672C" w:rsidP="0012393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</w:t>
      </w:r>
    </w:p>
    <w:p w:rsidR="003848BF" w:rsidRDefault="003848BF" w:rsidP="003848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Tracą moc:</w:t>
      </w:r>
    </w:p>
    <w:p w:rsidR="00123935" w:rsidRDefault="003848BF" w:rsidP="003848B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14672C" w:rsidRPr="00384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chwała NR</w:t>
      </w:r>
      <w:r w:rsidR="004C4CDE" w:rsidRPr="00384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4672C" w:rsidRPr="00384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II/13/18 Rady Gminy Radgoszcz  z dnia 27 listopada 2018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diet dla radnych za udział w pracach Rady Gminy Radgoszcz i jej organów,</w:t>
      </w:r>
    </w:p>
    <w:p w:rsidR="0014672C" w:rsidRPr="003848BF" w:rsidRDefault="003848BF" w:rsidP="003848B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4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123935" w:rsidRPr="00384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chwała</w:t>
      </w:r>
      <w:r w:rsidR="0014672C" w:rsidRPr="00384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XVII/106/20 Rady Gminy Radgoszcz  z dnia 12 marca 2020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="004C4CDE" w:rsidRPr="00384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</w:t>
      </w:r>
      <w:r w:rsidRPr="00384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uchwały w sprawie </w:t>
      </w:r>
      <w:r w:rsidR="004C4CDE" w:rsidRPr="00384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diet </w:t>
      </w:r>
      <w:r w:rsidRPr="00384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radnych </w:t>
      </w:r>
      <w:r w:rsidR="004C4CDE" w:rsidRPr="00384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udział w pracach Rady Gminy i jej organów.</w:t>
      </w:r>
    </w:p>
    <w:p w:rsidR="004C4CDE" w:rsidRPr="004C4CDE" w:rsidRDefault="0014672C" w:rsidP="0012393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7</w:t>
      </w:r>
    </w:p>
    <w:p w:rsidR="004C4CDE" w:rsidRPr="004C4CDE" w:rsidRDefault="004C4CDE" w:rsidP="003848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</w:t>
      </w:r>
      <w:r w:rsidR="003848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C4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mocą obowiązującą od </w:t>
      </w:r>
      <w:r w:rsidR="0014672C" w:rsidRPr="001467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stycznia 2022 r.</w:t>
      </w:r>
    </w:p>
    <w:p w:rsidR="004C4CDE" w:rsidRPr="004C4CDE" w:rsidRDefault="004C4CDE" w:rsidP="003848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podlega podaniu do publicznej wiadomości przez wywieszenie na tablicy ogłoszeń Urzędu Gminy w Radgoszczy, a także zamieszczenie w Biuletynie Informacji Publicznej Gminy Radgoszcz oraz na stronie internetowej </w:t>
      </w:r>
      <w:r w:rsidRPr="0014672C">
        <w:rPr>
          <w:rFonts w:ascii="Times New Roman" w:eastAsia="Times New Roman" w:hAnsi="Times New Roman" w:cs="Times New Roman"/>
          <w:color w:val="072A60"/>
          <w:sz w:val="24"/>
          <w:szCs w:val="24"/>
          <w:u w:val="single"/>
          <w:lang w:eastAsia="pl-PL"/>
        </w:rPr>
        <w:t>www.radgoszcz.pl</w:t>
      </w:r>
      <w:r w:rsidRPr="004C4C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62756" w:rsidRPr="00A62756" w:rsidRDefault="00A62756" w:rsidP="00A62756">
      <w:pPr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A62756">
        <w:rPr>
          <w:rFonts w:ascii="Hind" w:eastAsia="Times New Roman" w:hAnsi="Hind" w:cs="Times New Roman"/>
          <w:color w:val="000000"/>
          <w:lang w:eastAsia="pl-PL"/>
        </w:rPr>
        <w:tab/>
        <w:t xml:space="preserve">                                                                               Przewodniczący Rady Gminy</w:t>
      </w:r>
    </w:p>
    <w:p w:rsidR="00223576" w:rsidRDefault="00A62756" w:rsidP="00A62756">
      <w:pPr>
        <w:jc w:val="both"/>
      </w:pPr>
      <w:r w:rsidRPr="00A62756">
        <w:rPr>
          <w:rFonts w:ascii="Hind" w:eastAsia="Times New Roman" w:hAnsi="Hind" w:cs="Times New Roman"/>
          <w:color w:val="000000"/>
          <w:lang w:eastAsia="pl-PL"/>
        </w:rPr>
        <w:t xml:space="preserve">                                                                                                 mgr inż. Robert Grzesiak</w:t>
      </w:r>
      <w:bookmarkStart w:id="0" w:name="_GoBack"/>
      <w:bookmarkEnd w:id="0"/>
    </w:p>
    <w:sectPr w:rsidR="0022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53A"/>
    <w:multiLevelType w:val="hybridMultilevel"/>
    <w:tmpl w:val="FDE61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336"/>
    <w:multiLevelType w:val="multilevel"/>
    <w:tmpl w:val="30A6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655EE"/>
    <w:multiLevelType w:val="hybridMultilevel"/>
    <w:tmpl w:val="AE5E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E05D4"/>
    <w:multiLevelType w:val="multilevel"/>
    <w:tmpl w:val="A9FC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518A0"/>
    <w:multiLevelType w:val="hybridMultilevel"/>
    <w:tmpl w:val="70B8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04BED"/>
    <w:multiLevelType w:val="hybridMultilevel"/>
    <w:tmpl w:val="DD8A9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91"/>
    <w:rsid w:val="00070225"/>
    <w:rsid w:val="00123935"/>
    <w:rsid w:val="0014672C"/>
    <w:rsid w:val="00223576"/>
    <w:rsid w:val="003848BF"/>
    <w:rsid w:val="00442391"/>
    <w:rsid w:val="004C4CDE"/>
    <w:rsid w:val="005B4525"/>
    <w:rsid w:val="00686688"/>
    <w:rsid w:val="0076474D"/>
    <w:rsid w:val="00971AD7"/>
    <w:rsid w:val="00A62756"/>
    <w:rsid w:val="00AF7865"/>
    <w:rsid w:val="00BA34A0"/>
    <w:rsid w:val="00CE5972"/>
    <w:rsid w:val="00D05BD5"/>
    <w:rsid w:val="00E50263"/>
    <w:rsid w:val="00F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7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4C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4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7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4C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969B-830E-44CE-A83F-FAD0C57C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Radgoszcz</dc:creator>
  <cp:keywords/>
  <dc:description/>
  <cp:lastModifiedBy>User</cp:lastModifiedBy>
  <cp:revision>13</cp:revision>
  <cp:lastPrinted>2021-12-09T07:49:00Z</cp:lastPrinted>
  <dcterms:created xsi:type="dcterms:W3CDTF">2021-11-30T08:13:00Z</dcterms:created>
  <dcterms:modified xsi:type="dcterms:W3CDTF">2022-01-13T13:44:00Z</dcterms:modified>
</cp:coreProperties>
</file>