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C87F" w14:textId="77777777" w:rsidR="00FB47E5" w:rsidRDefault="00FB47E5" w:rsidP="00FB47E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Komunikat w związku z Rozporządzeniem              o ochronie danych osobowych (RODO)</w:t>
      </w:r>
    </w:p>
    <w:p w14:paraId="006C8F4D" w14:textId="77777777" w:rsidR="00FB47E5" w:rsidRDefault="00FB47E5" w:rsidP="00FB47E5">
      <w:pPr>
        <w:jc w:val="center"/>
        <w:rPr>
          <w:b/>
          <w:sz w:val="48"/>
          <w:szCs w:val="48"/>
          <w:u w:val="single"/>
        </w:rPr>
      </w:pPr>
    </w:p>
    <w:p w14:paraId="5FC2244F" w14:textId="77777777" w:rsidR="00FB47E5" w:rsidRDefault="00FB47E5" w:rsidP="00FB47E5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Na podstawie art. 13 ust. 1 Rozporządzenia Parlamentu Europejskiego i Rady (UE) 2016/679 z dnia 27 kwietnia 2016 r. w sprawie ochrony osób fizycznych w związku                                      z przetwarzaniem danych osobowych i w sprawie swobodnego przepływu takich danych (ogólne rozporządzenie o ochronie danych), zwane dalej RODO, informuję, że:</w:t>
      </w:r>
    </w:p>
    <w:p w14:paraId="35F7D267" w14:textId="6E36F75D" w:rsidR="00FB47E5" w:rsidRDefault="00FB47E5" w:rsidP="00FB47E5">
      <w:pPr>
        <w:spacing w:line="360" w:lineRule="auto"/>
        <w:jc w:val="both"/>
        <w:rPr>
          <w:b/>
        </w:rPr>
      </w:pPr>
      <w:r>
        <w:t xml:space="preserve">uczestnictwo w: </w:t>
      </w:r>
      <w:r>
        <w:rPr>
          <w:b/>
        </w:rPr>
        <w:t xml:space="preserve"> Gminnym Konkursie</w:t>
      </w:r>
      <w:r>
        <w:rPr>
          <w:b/>
        </w:rPr>
        <w:t xml:space="preserve"> </w:t>
      </w:r>
      <w:bookmarkStart w:id="0" w:name="_Hlk195165008"/>
      <w:r>
        <w:rPr>
          <w:b/>
        </w:rPr>
        <w:t>Palm Wielkanocnych</w:t>
      </w:r>
      <w:r>
        <w:rPr>
          <w:b/>
        </w:rPr>
        <w:t xml:space="preserve"> </w:t>
      </w:r>
      <w:bookmarkEnd w:id="0"/>
      <w:r>
        <w:t xml:space="preserve">jest równoczesnym  wyrażaniem  zgody: na przetwarzanie  i udostępnianie swoich danych osobowych oraz </w:t>
      </w:r>
      <w:r>
        <w:rPr>
          <w:rFonts w:eastAsia="ArialNarrow"/>
        </w:rPr>
        <w:t>na rozpowszechnianie swojego wizerunku, utrwalonego za pomocą wszelkich technik fotograficznych  i nagraniowych w związku z ich udziałem w powyższym Konkursie.</w:t>
      </w:r>
      <w:r>
        <w:rPr>
          <w:b/>
        </w:rPr>
        <w:t xml:space="preserve"> </w:t>
      </w:r>
      <w:r>
        <w:t>Podane dane będą przetwarzane w celach związanych z uczestnictwem w wyżej wymienionym Konkursie, jak również w celach archiwalnych, informacyjnych, dowodowych.</w:t>
      </w:r>
      <w:r>
        <w:rPr>
          <w:b/>
        </w:rPr>
        <w:t xml:space="preserve">  </w:t>
      </w:r>
      <w:r>
        <w:t>Podane dane osobowe będą przechowywane na czas niezbędny do realizacji konkursó</w:t>
      </w:r>
      <w:r>
        <w:t xml:space="preserve">w </w:t>
      </w:r>
      <w:r>
        <w:t>i uprawnień uczestnika wynikających z udziału w</w:t>
      </w:r>
      <w:r>
        <w:rPr>
          <w:b/>
        </w:rPr>
        <w:t xml:space="preserve"> Gminnym Konkursie  Palm Wielkanocnych.</w:t>
      </w:r>
      <w:r>
        <w:rPr>
          <w:b/>
        </w:rPr>
        <w:t xml:space="preserve"> </w:t>
      </w:r>
      <w:r>
        <w:t>Dane osobowe uczestników będą udostępniane podmiotom, z którymi organizator zawarł umowy  o realizację przedsięwzięcia, podmiotom promującym i przekazującym relacje</w:t>
      </w:r>
      <w:r>
        <w:t xml:space="preserve"> </w:t>
      </w:r>
      <w:r>
        <w:t>z imprezy, podmiotom oraz instytucjom  z którymi organizator współpracuje przy organizacji imprez.</w:t>
      </w:r>
    </w:p>
    <w:p w14:paraId="7F4F8757" w14:textId="77777777" w:rsidR="00FB47E5" w:rsidRDefault="00FB47E5" w:rsidP="00FB47E5">
      <w:pPr>
        <w:spacing w:line="360" w:lineRule="auto"/>
        <w:jc w:val="both"/>
        <w:rPr>
          <w:b/>
          <w:u w:val="single"/>
        </w:rPr>
      </w:pPr>
    </w:p>
    <w:p w14:paraId="29081137" w14:textId="77777777" w:rsidR="00FB47E5" w:rsidRDefault="00FB47E5" w:rsidP="00FB47E5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5892128" w14:textId="77777777" w:rsidR="00FB47E5" w:rsidRDefault="00FB47E5" w:rsidP="00FB47E5">
      <w:pPr>
        <w:jc w:val="both"/>
      </w:pPr>
    </w:p>
    <w:p w14:paraId="1FCD3AEC" w14:textId="77777777" w:rsidR="001B6DD1" w:rsidRPr="001B6DD1" w:rsidRDefault="001B6DD1" w:rsidP="001B6DD1">
      <w:pPr>
        <w:spacing w:after="200" w:line="276" w:lineRule="auto"/>
        <w:rPr>
          <w:rFonts w:ascii="Calibri" w:eastAsia="Calibri" w:hAnsi="Calibri"/>
        </w:rPr>
      </w:pPr>
    </w:p>
    <w:p w14:paraId="1F5A2F0D" w14:textId="77777777" w:rsidR="001B6DD1" w:rsidRPr="001B6DD1" w:rsidRDefault="001B6DD1" w:rsidP="001B6DD1">
      <w:pPr>
        <w:spacing w:after="200" w:line="276" w:lineRule="auto"/>
        <w:rPr>
          <w:rFonts w:ascii="Calibri" w:eastAsia="Calibri" w:hAnsi="Calibri"/>
        </w:rPr>
      </w:pPr>
    </w:p>
    <w:p w14:paraId="7FF7DC6C" w14:textId="77777777" w:rsidR="00DA7B57" w:rsidRDefault="00DA7B57"/>
    <w:sectPr w:rsidR="00DA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57BEC"/>
    <w:multiLevelType w:val="hybridMultilevel"/>
    <w:tmpl w:val="E5C432A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47331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F7"/>
    <w:rsid w:val="00017DF6"/>
    <w:rsid w:val="001B6DD1"/>
    <w:rsid w:val="003F608D"/>
    <w:rsid w:val="00B34696"/>
    <w:rsid w:val="00BD791B"/>
    <w:rsid w:val="00CB6E8A"/>
    <w:rsid w:val="00CF64F7"/>
    <w:rsid w:val="00DA7B57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625A"/>
  <w15:chartTrackingRefBased/>
  <w15:docId w15:val="{5BA31F41-B675-42F2-8A28-7F5C4792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64F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4F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64F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64F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64F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64F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64F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64F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64F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64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64F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64F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64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64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64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64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64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F6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6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6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6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64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64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64F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6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64F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64F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FB47E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2025-04-10T06:03:00Z</dcterms:created>
  <dcterms:modified xsi:type="dcterms:W3CDTF">2025-04-10T06:10:00Z</dcterms:modified>
</cp:coreProperties>
</file>