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67" w:rsidRDefault="00AB7D01" w:rsidP="004B7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 xml:space="preserve"> </w:t>
      </w:r>
    </w:p>
    <w:p w:rsidR="00D007B3" w:rsidRPr="00AA1685" w:rsidRDefault="00D007B3" w:rsidP="00D007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AA1685">
        <w:rPr>
          <w:rFonts w:ascii="Arial" w:eastAsia="Times New Roman" w:hAnsi="Arial" w:cs="Arial"/>
          <w:b/>
          <w:sz w:val="20"/>
          <w:szCs w:val="24"/>
        </w:rPr>
        <w:t xml:space="preserve">Karta do głosowania w </w:t>
      </w:r>
      <w:r>
        <w:rPr>
          <w:rFonts w:ascii="Arial" w:eastAsia="Times New Roman" w:hAnsi="Arial" w:cs="Arial"/>
          <w:b/>
          <w:sz w:val="20"/>
          <w:szCs w:val="24"/>
        </w:rPr>
        <w:t>8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. </w:t>
      </w:r>
      <w:r>
        <w:rPr>
          <w:rFonts w:ascii="Arial" w:eastAsia="Times New Roman" w:hAnsi="Arial" w:cs="Arial"/>
          <w:b/>
          <w:sz w:val="20"/>
          <w:szCs w:val="24"/>
        </w:rPr>
        <w:t>e</w:t>
      </w:r>
      <w:r w:rsidRPr="00AA1685">
        <w:rPr>
          <w:rFonts w:ascii="Arial" w:eastAsia="Times New Roman" w:hAnsi="Arial" w:cs="Arial"/>
          <w:b/>
          <w:sz w:val="20"/>
          <w:szCs w:val="24"/>
        </w:rPr>
        <w:t>dycji Budże</w:t>
      </w:r>
      <w:r>
        <w:rPr>
          <w:rFonts w:ascii="Arial" w:eastAsia="Times New Roman" w:hAnsi="Arial" w:cs="Arial"/>
          <w:b/>
          <w:sz w:val="20"/>
          <w:szCs w:val="24"/>
        </w:rPr>
        <w:t>tu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Obywatelsk</w:t>
      </w:r>
      <w:r>
        <w:rPr>
          <w:rFonts w:ascii="Arial" w:eastAsia="Times New Roman" w:hAnsi="Arial" w:cs="Arial"/>
          <w:b/>
          <w:sz w:val="20"/>
          <w:szCs w:val="24"/>
        </w:rPr>
        <w:t>iego</w:t>
      </w:r>
      <w:r w:rsidRPr="00AA1685">
        <w:rPr>
          <w:rFonts w:ascii="Arial" w:eastAsia="Times New Roman" w:hAnsi="Arial" w:cs="Arial"/>
          <w:b/>
          <w:sz w:val="20"/>
          <w:szCs w:val="24"/>
        </w:rPr>
        <w:t xml:space="preserve"> Województwa Małopolskiego</w:t>
      </w:r>
    </w:p>
    <w:tbl>
      <w:tblPr>
        <w:tblpPr w:leftFromText="141" w:rightFromText="141" w:vertAnchor="page" w:horzAnchor="margin" w:tblpY="1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77"/>
        <w:gridCol w:w="282"/>
        <w:gridCol w:w="178"/>
        <w:gridCol w:w="180"/>
        <w:gridCol w:w="318"/>
        <w:gridCol w:w="66"/>
        <w:gridCol w:w="402"/>
        <w:gridCol w:w="10"/>
        <w:gridCol w:w="118"/>
        <w:gridCol w:w="287"/>
        <w:gridCol w:w="102"/>
        <w:gridCol w:w="8"/>
        <w:gridCol w:w="295"/>
        <w:gridCol w:w="98"/>
        <w:gridCol w:w="299"/>
        <w:gridCol w:w="100"/>
        <w:gridCol w:w="297"/>
        <w:gridCol w:w="96"/>
        <w:gridCol w:w="309"/>
        <w:gridCol w:w="90"/>
        <w:gridCol w:w="339"/>
        <w:gridCol w:w="58"/>
        <w:gridCol w:w="241"/>
        <w:gridCol w:w="78"/>
        <w:gridCol w:w="22"/>
        <w:gridCol w:w="379"/>
        <w:gridCol w:w="52"/>
        <w:gridCol w:w="72"/>
        <w:gridCol w:w="305"/>
        <w:gridCol w:w="74"/>
        <w:gridCol w:w="64"/>
        <w:gridCol w:w="285"/>
        <w:gridCol w:w="187"/>
        <w:gridCol w:w="231"/>
        <w:gridCol w:w="187"/>
        <w:gridCol w:w="173"/>
        <w:gridCol w:w="209"/>
        <w:gridCol w:w="147"/>
        <w:gridCol w:w="233"/>
        <w:gridCol w:w="8"/>
        <w:gridCol w:w="373"/>
        <w:gridCol w:w="100"/>
        <w:gridCol w:w="281"/>
        <w:gridCol w:w="12"/>
        <w:gridCol w:w="96"/>
        <w:gridCol w:w="283"/>
        <w:gridCol w:w="64"/>
        <w:gridCol w:w="319"/>
        <w:gridCol w:w="40"/>
        <w:gridCol w:w="371"/>
        <w:gridCol w:w="391"/>
        <w:gridCol w:w="12"/>
        <w:gridCol w:w="269"/>
      </w:tblGrid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007B3" w:rsidRPr="007E63DE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WYPEŁNI</w:t>
            </w:r>
            <w:r w:rsidRPr="00290AA0">
              <w:rPr>
                <w:rFonts w:ascii="Arial" w:hAnsi="Arial" w:cs="Arial"/>
                <w:b/>
                <w:sz w:val="20"/>
                <w:szCs w:val="20"/>
              </w:rPr>
              <w:t>Ć DRUKOWANYMI LITERAMI</w:t>
            </w:r>
          </w:p>
        </w:tc>
      </w:tr>
      <w:tr w:rsidR="00D007B3" w:rsidRPr="00290AA0" w:rsidTr="004C3799">
        <w:trPr>
          <w:trHeight w:val="294"/>
        </w:trPr>
        <w:tc>
          <w:tcPr>
            <w:tcW w:w="2182" w:type="pct"/>
            <w:gridSpan w:val="22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PESEL</w:t>
            </w:r>
          </w:p>
        </w:tc>
        <w:tc>
          <w:tcPr>
            <w:tcW w:w="2818" w:type="pct"/>
            <w:gridSpan w:val="3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IMIĘ</w:t>
            </w:r>
          </w:p>
        </w:tc>
      </w:tr>
      <w:tr w:rsidR="00D007B3" w:rsidRPr="00290AA0" w:rsidTr="004C3799">
        <w:trPr>
          <w:trHeight w:val="426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" w:type="pct"/>
            <w:gridSpan w:val="3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NAZWISKO</w:t>
            </w:r>
          </w:p>
        </w:tc>
      </w:tr>
      <w:tr w:rsidR="00D007B3" w:rsidRPr="00290AA0" w:rsidTr="004C3799">
        <w:trPr>
          <w:trHeight w:val="410"/>
        </w:trPr>
        <w:tc>
          <w:tcPr>
            <w:tcW w:w="1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8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 xml:space="preserve">POWIAT ZAMIESZKANIA – </w:t>
            </w:r>
            <w:r>
              <w:rPr>
                <w:rFonts w:ascii="Arial" w:hAnsi="Arial" w:cs="Arial"/>
                <w:b/>
                <w:sz w:val="20"/>
              </w:rPr>
              <w:t xml:space="preserve">NALEŻY </w:t>
            </w:r>
            <w:r w:rsidRPr="00290AA0">
              <w:rPr>
                <w:rFonts w:ascii="Arial" w:hAnsi="Arial" w:cs="Arial"/>
                <w:b/>
                <w:sz w:val="20"/>
              </w:rPr>
              <w:t>WYBRAĆ</w:t>
            </w:r>
            <w:r>
              <w:rPr>
                <w:rFonts w:ascii="Arial" w:hAnsi="Arial" w:cs="Arial"/>
                <w:b/>
                <w:sz w:val="20"/>
              </w:rPr>
              <w:t xml:space="preserve"> JEDEN </w:t>
            </w:r>
            <w:r w:rsidRPr="00290AA0">
              <w:rPr>
                <w:rFonts w:ascii="Arial" w:hAnsi="Arial" w:cs="Arial"/>
                <w:b/>
                <w:sz w:val="20"/>
              </w:rPr>
              <w:t>WŁAŚCIWY</w:t>
            </w:r>
            <w:r>
              <w:rPr>
                <w:rFonts w:ascii="Arial" w:hAnsi="Arial" w:cs="Arial"/>
                <w:b/>
                <w:sz w:val="20"/>
              </w:rPr>
              <w:t xml:space="preserve"> WSTAWIAJĄC ZNAK „X”</w:t>
            </w:r>
          </w:p>
        </w:tc>
      </w:tr>
      <w:tr w:rsidR="00D007B3" w:rsidRPr="00290AA0" w:rsidTr="004C3799">
        <w:trPr>
          <w:trHeight w:val="2562"/>
        </w:trPr>
        <w:tc>
          <w:tcPr>
            <w:tcW w:w="1164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007B3" w:rsidRDefault="00D007B3" w:rsidP="004C3799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Krakowski </w:t>
            </w:r>
            <w:r w:rsidRPr="00290AA0">
              <w:rPr>
                <w:rFonts w:ascii="Arial" w:hAnsi="Arial" w:cs="Arial"/>
                <w:sz w:val="20"/>
                <w:szCs w:val="20"/>
              </w:rPr>
              <w:t>Obszar Metropolitarny</w:t>
            </w:r>
          </w:p>
          <w:p w:rsidR="00D007B3" w:rsidRPr="006A2D2F" w:rsidRDefault="00D007B3" w:rsidP="004C3799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:rsidR="00D007B3" w:rsidRPr="00E265C4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☐ </w:t>
            </w:r>
            <w:r w:rsidRPr="00E265C4">
              <w:rPr>
                <w:rFonts w:ascii="Arial" w:hAnsi="Arial" w:cs="Arial"/>
                <w:sz w:val="20"/>
                <w:szCs w:val="20"/>
              </w:rPr>
              <w:t>m. Kraków</w:t>
            </w:r>
          </w:p>
          <w:p w:rsidR="00D007B3" w:rsidRPr="00E265C4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krakowski (bez m. Kraków)</w:t>
            </w:r>
          </w:p>
          <w:p w:rsidR="00D007B3" w:rsidRPr="00E265C4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miechowski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65C4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E265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5C4">
              <w:rPr>
                <w:rFonts w:ascii="Arial" w:hAnsi="Arial" w:cs="Arial"/>
                <w:sz w:val="20"/>
                <w:szCs w:val="20"/>
              </w:rPr>
              <w:t>olkuski</w:t>
            </w:r>
          </w:p>
        </w:tc>
        <w:tc>
          <w:tcPr>
            <w:tcW w:w="1168" w:type="pct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egion </w:t>
            </w:r>
            <w:r>
              <w:rPr>
                <w:rFonts w:ascii="Arial" w:hAnsi="Arial" w:cs="Arial"/>
                <w:sz w:val="20"/>
                <w:szCs w:val="20"/>
              </w:rPr>
              <w:t>Małopolska Południowa</w:t>
            </w:r>
          </w:p>
          <w:p w:rsidR="00D007B3" w:rsidRPr="006A2D2F" w:rsidRDefault="00D007B3" w:rsidP="004C3799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gorlicki</w:t>
            </w:r>
          </w:p>
          <w:p w:rsidR="00D007B3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limanowski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Nowy Sącz</w:t>
            </w:r>
          </w:p>
          <w:p w:rsidR="00D007B3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nowosądecki (bez m. Nowy Sącz)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706E3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9706E3">
              <w:rPr>
                <w:rFonts w:ascii="Segoe UI Symbol" w:hAnsi="Segoe UI Symbol" w:cs="Segoe UI Symbol"/>
                <w:sz w:val="20"/>
                <w:szCs w:val="20"/>
              </w:rPr>
              <w:t> </w:t>
            </w:r>
            <w:r w:rsidRPr="009706E3">
              <w:rPr>
                <w:rFonts w:ascii="Arial" w:hAnsi="Arial" w:cs="Arial"/>
                <w:sz w:val="20"/>
                <w:szCs w:val="20"/>
              </w:rPr>
              <w:t>n</w:t>
            </w:r>
            <w:r w:rsidRPr="00290AA0">
              <w:rPr>
                <w:rFonts w:ascii="Arial" w:hAnsi="Arial" w:cs="Arial"/>
                <w:sz w:val="20"/>
                <w:szCs w:val="20"/>
              </w:rPr>
              <w:t>owotarski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tatrzański</w:t>
            </w:r>
          </w:p>
        </w:tc>
        <w:tc>
          <w:tcPr>
            <w:tcW w:w="1162" w:type="pct"/>
            <w:gridSpan w:val="1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 w:rsidRPr="00290AA0">
              <w:rPr>
                <w:rFonts w:ascii="Arial" w:hAnsi="Arial" w:cs="Arial"/>
                <w:sz w:val="20"/>
                <w:szCs w:val="20"/>
              </w:rPr>
              <w:t>Małopolska Zachodnia</w:t>
            </w:r>
          </w:p>
          <w:p w:rsidR="00D007B3" w:rsidRPr="006A2D2F" w:rsidRDefault="00D007B3" w:rsidP="004C3799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> c</w:t>
            </w:r>
            <w:r w:rsidRPr="00290AA0">
              <w:rPr>
                <w:rFonts w:ascii="Arial" w:hAnsi="Arial" w:cs="Arial"/>
                <w:sz w:val="20"/>
                <w:szCs w:val="20"/>
              </w:rPr>
              <w:t>hrzanowski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myślenicki</w:t>
            </w:r>
          </w:p>
          <w:p w:rsidR="00D007B3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oświęcimski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suski</w:t>
            </w:r>
          </w:p>
          <w:p w:rsidR="00D007B3" w:rsidRDefault="00D007B3" w:rsidP="004C3799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wadowicki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pct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before="120"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90AA0">
              <w:rPr>
                <w:rFonts w:ascii="Arial" w:hAnsi="Arial" w:cs="Arial"/>
                <w:sz w:val="20"/>
                <w:szCs w:val="20"/>
              </w:rPr>
              <w:t>egion Tarnowski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16"/>
                <w:szCs w:val="20"/>
              </w:rPr>
            </w:pPr>
          </w:p>
          <w:p w:rsidR="00D007B3" w:rsidRPr="006A2D2F" w:rsidRDefault="00D007B3" w:rsidP="004C3799">
            <w:pPr>
              <w:spacing w:after="0" w:line="276" w:lineRule="auto"/>
              <w:contextualSpacing/>
              <w:rPr>
                <w:rFonts w:ascii="Segoe UI Symbol" w:hAnsi="Segoe UI Symbol" w:cs="Segoe UI Symbol"/>
                <w:b/>
                <w:sz w:val="6"/>
                <w:szCs w:val="20"/>
              </w:rPr>
            </w:pP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D86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AA0">
              <w:rPr>
                <w:rFonts w:ascii="Arial" w:hAnsi="Arial" w:cs="Arial"/>
                <w:sz w:val="20"/>
                <w:szCs w:val="20"/>
              </w:rPr>
              <w:t>bocheński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brzeski</w:t>
            </w:r>
          </w:p>
          <w:p w:rsidR="00D007B3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dąbrowski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proszowicki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m. Tarnów</w:t>
            </w:r>
          </w:p>
          <w:p w:rsidR="00D007B3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tarnowski (bez m. Tarnów)</w:t>
            </w:r>
          </w:p>
          <w:p w:rsidR="00D007B3" w:rsidRPr="00290AA0" w:rsidRDefault="00D007B3" w:rsidP="004C3799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613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290A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wielicki</w:t>
            </w:r>
          </w:p>
        </w:tc>
      </w:tr>
      <w:tr w:rsidR="00D007B3" w:rsidRPr="00290AA0" w:rsidTr="004C3799">
        <w:trPr>
          <w:trHeight w:val="322"/>
        </w:trPr>
        <w:tc>
          <w:tcPr>
            <w:tcW w:w="1020" w:type="pct"/>
            <w:gridSpan w:val="10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D007B3" w:rsidRPr="006C0289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819B2">
              <w:rPr>
                <w:rFonts w:ascii="Arial" w:eastAsia="Times New Roman" w:hAnsi="Arial" w:cs="Arial"/>
                <w:sz w:val="18"/>
                <w:szCs w:val="24"/>
              </w:rPr>
              <w:t>Pole nieobowiązkowe</w:t>
            </w:r>
            <w:r>
              <w:rPr>
                <w:rFonts w:ascii="Arial" w:hAnsi="Arial" w:cs="Arial"/>
                <w:b/>
                <w:sz w:val="20"/>
              </w:rPr>
              <w:t xml:space="preserve"> ADRES E-MAIL:</w:t>
            </w:r>
          </w:p>
        </w:tc>
        <w:tc>
          <w:tcPr>
            <w:tcW w:w="199" w:type="pct"/>
            <w:gridSpan w:val="3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9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02" w:type="pct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2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1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7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0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6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2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7B3" w:rsidRPr="00290AA0" w:rsidRDefault="00D007B3" w:rsidP="004C37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007B3" w:rsidRPr="00E265C4" w:rsidRDefault="00D007B3" w:rsidP="004C3799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>WYB</w:t>
            </w:r>
            <w:r>
              <w:rPr>
                <w:rFonts w:ascii="Arial" w:hAnsi="Arial" w:cs="Arial"/>
                <w:b/>
                <w:sz w:val="20"/>
              </w:rPr>
              <w:t>IERAM ZADANIE OGÓLNOWOJEWÓDZKIE:</w:t>
            </w:r>
          </w:p>
        </w:tc>
      </w:tr>
      <w:tr w:rsidR="00D007B3" w:rsidRPr="00290AA0" w:rsidTr="004C3799">
        <w:trPr>
          <w:trHeight w:val="422"/>
        </w:trPr>
        <w:tc>
          <w:tcPr>
            <w:tcW w:w="1215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D007B3" w:rsidRPr="00290AA0" w:rsidTr="004C3799">
        <w:trPr>
          <w:trHeight w:val="556"/>
        </w:trPr>
        <w:tc>
          <w:tcPr>
            <w:tcW w:w="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8605F6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8605F6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8605F6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8605F6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7B3" w:rsidRPr="008605F6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7B3" w:rsidRPr="008605F6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ind w:left="-142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5C4">
              <w:rPr>
                <w:rFonts w:ascii="Arial" w:hAnsi="Arial" w:cs="Arial"/>
                <w:b/>
                <w:sz w:val="20"/>
              </w:rPr>
              <w:t xml:space="preserve">WYBIERAM ZADANIE </w:t>
            </w:r>
            <w:r>
              <w:rPr>
                <w:rFonts w:ascii="Arial" w:hAnsi="Arial" w:cs="Arial"/>
                <w:b/>
                <w:sz w:val="20"/>
              </w:rPr>
              <w:t>REGIONALNE:</w:t>
            </w:r>
          </w:p>
        </w:tc>
      </w:tr>
      <w:tr w:rsidR="00D007B3" w:rsidRPr="00290AA0" w:rsidTr="004C3799">
        <w:trPr>
          <w:trHeight w:val="422"/>
        </w:trPr>
        <w:tc>
          <w:tcPr>
            <w:tcW w:w="1215" w:type="pct"/>
            <w:gridSpan w:val="12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KOD ZADANIA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290AA0">
              <w:rPr>
                <w:rFonts w:ascii="Arial" w:hAnsi="Arial" w:cs="Arial"/>
                <w:b/>
                <w:sz w:val="20"/>
              </w:rPr>
              <w:t>NAZWA ZADANIA</w:t>
            </w:r>
          </w:p>
        </w:tc>
      </w:tr>
      <w:tr w:rsidR="00D007B3" w:rsidRPr="00290AA0" w:rsidTr="004C3799">
        <w:trPr>
          <w:trHeight w:val="556"/>
        </w:trPr>
        <w:tc>
          <w:tcPr>
            <w:tcW w:w="23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7B3" w:rsidRPr="001E50EE" w:rsidRDefault="001E50EE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0EE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1E50EE" w:rsidRDefault="001E50EE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0EE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2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1E50EE" w:rsidRDefault="001E50EE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0EE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24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B3" w:rsidRPr="001E50EE" w:rsidRDefault="001E50EE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0E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7B3" w:rsidRPr="001E50EE" w:rsidRDefault="001E50EE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0EE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785" w:type="pct"/>
            <w:gridSpan w:val="42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7B3" w:rsidRPr="00290AA0" w:rsidRDefault="001E50EE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605F6">
              <w:rPr>
                <w:rFonts w:ascii="Arial" w:hAnsi="Arial" w:cs="Arial"/>
                <w:sz w:val="24"/>
                <w:szCs w:val="24"/>
              </w:rPr>
              <w:t>WSPÓLNE ŚWIĘTOWANIE W POWIECIE DĄBROWSKIM</w:t>
            </w:r>
          </w:p>
        </w:tc>
      </w:tr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PRZETWARZANIU DANYCH OSOBOWYCH</w:t>
            </w:r>
          </w:p>
        </w:tc>
      </w:tr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7B3" w:rsidRDefault="00D007B3" w:rsidP="004C3799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Administratorem</w:t>
            </w:r>
            <w:r w:rsidRPr="009F7E4E">
              <w:rPr>
                <w:rFonts w:ascii="Arial" w:hAnsi="Arial" w:cs="Arial"/>
                <w:sz w:val="16"/>
              </w:rPr>
              <w:t xml:space="preserve"> Pani/Pana danych osobowych</w:t>
            </w:r>
            <w:r w:rsidRPr="006C0289">
              <w:rPr>
                <w:rFonts w:ascii="Arial" w:hAnsi="Arial" w:cs="Arial"/>
                <w:b/>
                <w:sz w:val="16"/>
              </w:rPr>
              <w:t xml:space="preserve"> jest</w:t>
            </w:r>
            <w:r w:rsidRPr="009F7E4E">
              <w:rPr>
                <w:rFonts w:ascii="Arial" w:hAnsi="Arial" w:cs="Arial"/>
                <w:sz w:val="16"/>
              </w:rPr>
              <w:t xml:space="preserve"> </w:t>
            </w:r>
            <w:r w:rsidRPr="006C0289">
              <w:rPr>
                <w:rFonts w:ascii="Arial" w:hAnsi="Arial" w:cs="Arial"/>
                <w:b/>
                <w:sz w:val="16"/>
              </w:rPr>
              <w:t>Województwo Małopolskie</w:t>
            </w:r>
            <w:r w:rsidRPr="009F7E4E">
              <w:rPr>
                <w:rFonts w:ascii="Arial" w:hAnsi="Arial" w:cs="Arial"/>
                <w:sz w:val="16"/>
              </w:rPr>
              <w:t xml:space="preserve"> z siedzibą w Krakowie przy u</w:t>
            </w:r>
            <w:r>
              <w:rPr>
                <w:rFonts w:ascii="Arial" w:hAnsi="Arial" w:cs="Arial"/>
                <w:sz w:val="16"/>
              </w:rPr>
              <w:t xml:space="preserve">l. Basztowej 22, 31-156 Kraków. </w:t>
            </w:r>
            <w:r w:rsidRPr="009F7E4E">
              <w:rPr>
                <w:rFonts w:ascii="Arial" w:hAnsi="Arial" w:cs="Arial"/>
                <w:sz w:val="16"/>
              </w:rPr>
              <w:t>Adres do korespondencji: Urząd Marszałkowski Województwa Małopolskiego ul. Racławicka 56, 30-017 Kraków.</w:t>
            </w:r>
          </w:p>
          <w:p w:rsidR="00D007B3" w:rsidRDefault="00D007B3" w:rsidP="004C3799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Dane będą przetwarzane w celu przeprowadzenia procedury głosowania w Budżecie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</w:t>
            </w:r>
            <w:r w:rsidRPr="006C0289">
              <w:rPr>
                <w:rFonts w:ascii="Arial" w:hAnsi="Arial" w:cs="Arial"/>
                <w:b/>
                <w:sz w:val="16"/>
              </w:rPr>
              <w:t>oraz otrzymywania informacji o działaniach podejmowanych w związku z Budżetem Obywatelskim</w:t>
            </w:r>
            <w:r w:rsidRPr="009F7E4E">
              <w:rPr>
                <w:rFonts w:ascii="Arial" w:hAnsi="Arial" w:cs="Arial"/>
                <w:sz w:val="16"/>
              </w:rPr>
              <w:t xml:space="preserve"> Województwa Małopolskiego (w przypadku podania adresu e-mail). </w:t>
            </w:r>
            <w:r>
              <w:rPr>
                <w:rFonts w:ascii="Arial" w:hAnsi="Arial" w:cs="Arial"/>
                <w:sz w:val="16"/>
              </w:rPr>
              <w:t>Podstawą przetwarzania</w:t>
            </w:r>
            <w:r w:rsidRPr="009F7E4E">
              <w:rPr>
                <w:rFonts w:ascii="Arial" w:hAnsi="Arial" w:cs="Arial"/>
                <w:sz w:val="16"/>
              </w:rPr>
              <w:t xml:space="preserve"> danych jest art. 6 ust. 1 lit. e) RODO</w:t>
            </w:r>
            <w:r>
              <w:rPr>
                <w:rStyle w:val="Odwoanieprzypisudolnego"/>
                <w:rFonts w:ascii="Arial" w:hAnsi="Arial" w:cs="Arial"/>
                <w:sz w:val="16"/>
              </w:rPr>
              <w:footnoteReference w:id="2"/>
            </w:r>
            <w:r w:rsidRPr="009F7E4E">
              <w:rPr>
                <w:rFonts w:ascii="Arial" w:hAnsi="Arial" w:cs="Arial"/>
                <w:sz w:val="16"/>
              </w:rPr>
              <w:t xml:space="preserve"> - przetwarzanie jest niezbędne do wykonania zadania realizowanego w interesie publicznym, którym jest Realizacja Budżetu Obywatelskiego Województwa Małopolskiego w oparciu o art. 10a ustawy z dnia 5 czerwca 1998 r. o samorządzie Województwa.</w:t>
            </w:r>
          </w:p>
          <w:p w:rsidR="00D007B3" w:rsidRPr="005E5156" w:rsidRDefault="00D007B3" w:rsidP="004C3799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6C0289">
              <w:rPr>
                <w:rFonts w:ascii="Arial" w:hAnsi="Arial" w:cs="Arial"/>
                <w:b/>
                <w:sz w:val="16"/>
              </w:rPr>
              <w:t>Przysługują Pani/Panu następujące prawa uregulowane w RODO</w:t>
            </w:r>
            <w:r w:rsidRPr="009F7E4E">
              <w:rPr>
                <w:rFonts w:ascii="Arial" w:hAnsi="Arial" w:cs="Arial"/>
                <w:sz w:val="16"/>
              </w:rPr>
              <w:t xml:space="preserve">: prawo dostępu do swoich danych (art. 15 RODO), prawo sprostowania danych (art. 16 RODO), prawo do usunięcia danych (art. 17 RODO), chyba, że zachodzi przypadek, o którym mowa w art. 17 ust. 3 RODO, prawo do ograniczenia przetwarzania (art. 18 </w:t>
            </w:r>
            <w:r w:rsidRPr="005E5156">
              <w:rPr>
                <w:rFonts w:ascii="Arial" w:hAnsi="Arial" w:cs="Arial"/>
                <w:sz w:val="16"/>
              </w:rPr>
              <w:t>RODO), prawo do sprzeciwu (art. 21 RODO).</w:t>
            </w:r>
          </w:p>
          <w:p w:rsidR="00D007B3" w:rsidRPr="006C0289" w:rsidDel="00003D4D" w:rsidRDefault="00D007B3" w:rsidP="004C3799">
            <w:pPr>
              <w:pStyle w:val="Bezodstpw"/>
              <w:jc w:val="both"/>
              <w:rPr>
                <w:rFonts w:ascii="Arial" w:hAnsi="Arial" w:cs="Arial"/>
                <w:sz w:val="16"/>
              </w:rPr>
            </w:pPr>
            <w:r w:rsidRPr="005E5156">
              <w:rPr>
                <w:rFonts w:ascii="Arial" w:hAnsi="Arial" w:cs="Arial"/>
                <w:b/>
                <w:sz w:val="16"/>
              </w:rPr>
              <w:t>PEŁNA TREŚĆ OBOWIĄZKU INFORMACYJNEGO ZNAJDUJE SIĘ:</w:t>
            </w:r>
            <w:r w:rsidRPr="005E5156">
              <w:rPr>
                <w:rFonts w:ascii="Arial" w:hAnsi="Arial" w:cs="Arial"/>
                <w:sz w:val="16"/>
              </w:rPr>
              <w:t xml:space="preserve">  na stronie www.bo.malopolska.pl po prawej</w:t>
            </w:r>
            <w:r>
              <w:rPr>
                <w:rFonts w:ascii="Arial" w:hAnsi="Arial" w:cs="Arial"/>
                <w:sz w:val="16"/>
              </w:rPr>
              <w:t xml:space="preserve"> stronie w sekcji „pobierz” oraz na urnach do głosowania.</w:t>
            </w:r>
          </w:p>
        </w:tc>
      </w:tr>
      <w:tr w:rsidR="00D007B3" w:rsidRPr="00290AA0" w:rsidTr="004C3799">
        <w:trPr>
          <w:trHeight w:val="397"/>
        </w:trPr>
        <w:tc>
          <w:tcPr>
            <w:tcW w:w="5000" w:type="pct"/>
            <w:gridSpan w:val="54"/>
            <w:tcBorders>
              <w:top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07B3" w:rsidRPr="00290AA0" w:rsidTr="004C3799">
        <w:trPr>
          <w:trHeight w:val="1314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auto"/>
          </w:tcPr>
          <w:p w:rsidR="00D007B3" w:rsidRPr="001D1064" w:rsidRDefault="00D007B3" w:rsidP="004C3799">
            <w:pPr>
              <w:numPr>
                <w:ilvl w:val="0"/>
                <w:numId w:val="1"/>
              </w:numPr>
              <w:spacing w:before="60" w:after="0" w:line="240" w:lineRule="auto"/>
              <w:ind w:left="171" w:hanging="284"/>
              <w:contextualSpacing/>
              <w:jc w:val="both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jestem uprawniony/a do udziału w głosowaniu w ramach Budżetu Obywatelskiego Województwa Małopolskiego po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 xml:space="preserve">przez fakt bycia mieszkańcem 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regionu Województwa Małopolskiego, którego dotyczy zadanie, na które oddałem/łam gło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s oraz że ukończyłem/łam 16 lat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.</w:t>
            </w:r>
          </w:p>
          <w:p w:rsidR="00D007B3" w:rsidRPr="001D1064" w:rsidRDefault="00D007B3" w:rsidP="004C3799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  <w:sz w:val="16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wszystkie podane przeze mnie na karcie do głosowania informacje są zgod</w:t>
            </w:r>
            <w:r>
              <w:rPr>
                <w:rFonts w:ascii="Arial" w:eastAsia="Times New Roman" w:hAnsi="Arial" w:cs="Arial"/>
                <w:sz w:val="16"/>
                <w:lang w:eastAsia="pl-PL"/>
              </w:rPr>
              <w:t>ne z aktualnym stanem prawnym i </w:t>
            </w: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 xml:space="preserve">faktycznym. </w:t>
            </w:r>
          </w:p>
          <w:p w:rsidR="00D007B3" w:rsidRPr="00290AA0" w:rsidRDefault="00D007B3" w:rsidP="004C3799">
            <w:pPr>
              <w:numPr>
                <w:ilvl w:val="0"/>
                <w:numId w:val="1"/>
              </w:numPr>
              <w:spacing w:after="0" w:line="240" w:lineRule="auto"/>
              <w:ind w:left="171" w:hanging="284"/>
              <w:contextualSpacing/>
              <w:jc w:val="both"/>
              <w:rPr>
                <w:rFonts w:ascii="Arial" w:hAnsi="Arial" w:cs="Arial"/>
              </w:rPr>
            </w:pPr>
            <w:r w:rsidRPr="001D1064">
              <w:rPr>
                <w:rFonts w:ascii="Arial" w:eastAsia="Times New Roman" w:hAnsi="Arial" w:cs="Arial"/>
                <w:sz w:val="16"/>
                <w:lang w:eastAsia="pl-PL"/>
              </w:rPr>
              <w:t>Oświadczam, iż zapoznałem/łam się z Regulaminem Budżetu Obywatelskiego Województwa Małopolskiego i akceptuję jego treść.</w:t>
            </w:r>
          </w:p>
        </w:tc>
      </w:tr>
      <w:tr w:rsidR="00D007B3" w:rsidRPr="00290AA0" w:rsidTr="004C3799">
        <w:trPr>
          <w:trHeight w:val="395"/>
        </w:trPr>
        <w:tc>
          <w:tcPr>
            <w:tcW w:w="1164" w:type="pct"/>
            <w:gridSpan w:val="11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A0">
              <w:rPr>
                <w:rFonts w:ascii="Arial" w:hAnsi="Arial" w:cs="Arial"/>
                <w:b/>
                <w:sz w:val="20"/>
                <w:szCs w:val="20"/>
              </w:rPr>
              <w:t>PODPIS GŁOSUJĄCEGO:</w:t>
            </w:r>
          </w:p>
        </w:tc>
        <w:tc>
          <w:tcPr>
            <w:tcW w:w="3836" w:type="pct"/>
            <w:gridSpan w:val="4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7B3" w:rsidRPr="00290AA0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07B3" w:rsidRPr="00290AA0" w:rsidTr="004C3799">
        <w:trPr>
          <w:trHeight w:val="411"/>
        </w:trPr>
        <w:tc>
          <w:tcPr>
            <w:tcW w:w="5000" w:type="pct"/>
            <w:gridSpan w:val="5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7B3" w:rsidRPr="00DD2576" w:rsidRDefault="00D007B3" w:rsidP="004C37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289">
              <w:rPr>
                <w:rFonts w:ascii="Arial" w:hAnsi="Arial" w:cs="Arial"/>
                <w:b/>
                <w:sz w:val="20"/>
                <w:szCs w:val="20"/>
              </w:rPr>
              <w:t xml:space="preserve">Aby głos został uznany za ważny należy podpisać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powyższe </w:t>
            </w:r>
            <w:r w:rsidRPr="006C0289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</w:tbl>
    <w:p w:rsidR="00D007B3" w:rsidRDefault="00D007B3" w:rsidP="00D007B3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p w:rsidR="00D007B3" w:rsidRPr="006C0289" w:rsidRDefault="00D007B3" w:rsidP="00D007B3">
      <w:pPr>
        <w:pStyle w:val="Akapitzlist"/>
        <w:spacing w:before="240" w:after="120"/>
        <w:ind w:left="-284"/>
        <w:contextualSpacing w:val="0"/>
        <w:jc w:val="both"/>
        <w:rPr>
          <w:rFonts w:ascii="Arial" w:hAnsi="Arial" w:cs="Arial"/>
          <w:b/>
          <w:szCs w:val="20"/>
          <w:u w:val="single"/>
        </w:rPr>
      </w:pPr>
      <w:r w:rsidRPr="006C0289">
        <w:rPr>
          <w:rFonts w:ascii="Arial" w:hAnsi="Arial" w:cs="Arial"/>
          <w:b/>
          <w:szCs w:val="20"/>
          <w:u w:val="single"/>
        </w:rPr>
        <w:t>Informacja o zasadach głosowania:</w:t>
      </w:r>
    </w:p>
    <w:p w:rsidR="00D007B3" w:rsidRPr="0094009D" w:rsidRDefault="00D007B3" w:rsidP="00D007B3">
      <w:pPr>
        <w:pStyle w:val="Akapitzlist"/>
        <w:spacing w:after="0"/>
        <w:ind w:left="-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007B3" w:rsidRPr="00290AA0" w:rsidRDefault="00D007B3" w:rsidP="008605F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Aby zagłosować w Budżecie Obywatelskim Województwa Małopolskiego wystarczy 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mieć ukończony 16 rok życia </w:t>
      </w:r>
      <w:r>
        <w:rPr>
          <w:rFonts w:ascii="Arial" w:hAnsi="Arial" w:cs="Arial"/>
          <w:b/>
          <w:spacing w:val="-4"/>
          <w:sz w:val="20"/>
          <w:szCs w:val="20"/>
        </w:rPr>
        <w:br/>
      </w:r>
      <w:r w:rsidRPr="00C40D15">
        <w:rPr>
          <w:rFonts w:ascii="Arial" w:hAnsi="Arial" w:cs="Arial"/>
          <w:b/>
          <w:spacing w:val="-4"/>
          <w:sz w:val="20"/>
          <w:szCs w:val="20"/>
        </w:rPr>
        <w:t>i mieszkać w Małopolsce</w:t>
      </w:r>
      <w:r>
        <w:rPr>
          <w:rFonts w:ascii="Arial" w:hAnsi="Arial" w:cs="Arial"/>
          <w:spacing w:val="-4"/>
          <w:sz w:val="20"/>
          <w:szCs w:val="20"/>
        </w:rPr>
        <w:t>. Nie trzeba posiadać meldunku w Województwie Małopolskim.</w:t>
      </w:r>
    </w:p>
    <w:p w:rsidR="00D007B3" w:rsidRPr="00290AA0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C40D15">
        <w:rPr>
          <w:rFonts w:ascii="Arial" w:hAnsi="Arial" w:cs="Arial"/>
          <w:spacing w:val="-4"/>
          <w:sz w:val="20"/>
          <w:szCs w:val="20"/>
        </w:rPr>
        <w:t>Głosować</w:t>
      </w:r>
      <w:r>
        <w:rPr>
          <w:rFonts w:ascii="Arial" w:hAnsi="Arial" w:cs="Arial"/>
          <w:sz w:val="20"/>
          <w:szCs w:val="20"/>
        </w:rPr>
        <w:t xml:space="preserve"> można:</w:t>
      </w:r>
    </w:p>
    <w:p w:rsidR="00D007B3" w:rsidRPr="00B84442" w:rsidRDefault="00D007B3" w:rsidP="00D007B3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290AA0">
        <w:rPr>
          <w:rFonts w:ascii="Arial" w:hAnsi="Arial" w:cs="Arial"/>
          <w:b/>
          <w:color w:val="000000"/>
          <w:sz w:val="20"/>
          <w:szCs w:val="20"/>
          <w:lang w:eastAsia="pl-PL"/>
        </w:rPr>
        <w:t>elektronicznie na stronie internetowej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r w:rsidRPr="006116B1">
        <w:rPr>
          <w:rFonts w:ascii="Arial" w:hAnsi="Arial" w:cs="Arial"/>
          <w:sz w:val="20"/>
          <w:szCs w:val="20"/>
          <w:lang w:eastAsia="pl-PL"/>
        </w:rPr>
        <w:t>www.bo.malopolska.pl</w:t>
      </w:r>
      <w:r w:rsidRPr="00290AA0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:rsidR="00D007B3" w:rsidRDefault="00D007B3" w:rsidP="00D007B3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poprzez </w:t>
      </w:r>
      <w:r w:rsidRPr="00290AA0">
        <w:rPr>
          <w:rFonts w:ascii="Arial" w:hAnsi="Arial" w:cs="Arial"/>
          <w:b/>
          <w:sz w:val="20"/>
          <w:szCs w:val="20"/>
        </w:rPr>
        <w:t xml:space="preserve">wrzucenie wypełnionej karty do głosowania do </w:t>
      </w:r>
      <w:r>
        <w:rPr>
          <w:rFonts w:ascii="Arial" w:hAnsi="Arial" w:cs="Arial"/>
          <w:b/>
          <w:sz w:val="20"/>
          <w:szCs w:val="20"/>
        </w:rPr>
        <w:t xml:space="preserve">jednej z </w:t>
      </w:r>
      <w:r w:rsidRPr="00290AA0">
        <w:rPr>
          <w:rFonts w:ascii="Arial" w:hAnsi="Arial" w:cs="Arial"/>
          <w:b/>
          <w:sz w:val="20"/>
          <w:szCs w:val="20"/>
        </w:rPr>
        <w:t>urn zlokalizowanych w punktach głosowania</w:t>
      </w:r>
      <w:r w:rsidRPr="00290AA0">
        <w:rPr>
          <w:rFonts w:ascii="Arial" w:hAnsi="Arial" w:cs="Arial"/>
          <w:sz w:val="20"/>
          <w:szCs w:val="20"/>
        </w:rPr>
        <w:t xml:space="preserve"> ustalonych przez Zarząd Województwa Małopolskiego,</w:t>
      </w:r>
    </w:p>
    <w:p w:rsidR="00D007B3" w:rsidRDefault="00D007B3" w:rsidP="00D007B3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4A2202">
        <w:rPr>
          <w:rFonts w:ascii="Arial" w:hAnsi="Arial" w:cs="Arial"/>
          <w:b/>
          <w:sz w:val="20"/>
          <w:szCs w:val="20"/>
          <w:lang w:eastAsia="pl-PL"/>
        </w:rPr>
        <w:t>korespondencyjnie</w:t>
      </w:r>
      <w:r w:rsidRPr="004A2202">
        <w:rPr>
          <w:rFonts w:ascii="Arial" w:hAnsi="Arial" w:cs="Arial"/>
          <w:sz w:val="20"/>
          <w:szCs w:val="20"/>
          <w:lang w:eastAsia="pl-PL"/>
        </w:rPr>
        <w:t xml:space="preserve"> poprzez przesłanie karty do głosowania z dopiskiem „Budżet Obywatelski” na adres: Urzędu Marszałkowskiego Województwa Małopolskiego w Krakowie lub wybranej Agendy Zamiejscowej w: Oświęcimiu, Tarnowie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4A2202">
        <w:rPr>
          <w:rFonts w:ascii="Arial" w:hAnsi="Arial" w:cs="Arial"/>
          <w:sz w:val="20"/>
          <w:szCs w:val="20"/>
          <w:lang w:eastAsia="pl-PL"/>
        </w:rPr>
        <w:t xml:space="preserve"> Nowym Sączu, Nowym Targu, Zakopanem, Miechowie lub Suchej Beskidzkiej. </w:t>
      </w:r>
    </w:p>
    <w:p w:rsidR="00D007B3" w:rsidRPr="009E098B" w:rsidRDefault="00D007B3" w:rsidP="00D007B3">
      <w:pPr>
        <w:spacing w:after="0" w:line="276" w:lineRule="auto"/>
        <w:ind w:left="-218"/>
        <w:jc w:val="both"/>
        <w:rPr>
          <w:rFonts w:ascii="Arial" w:hAnsi="Arial" w:cs="Arial"/>
          <w:sz w:val="20"/>
          <w:szCs w:val="20"/>
          <w:lang w:eastAsia="pl-PL"/>
        </w:rPr>
      </w:pPr>
    </w:p>
    <w:p w:rsidR="00D007B3" w:rsidRPr="00C930DE" w:rsidRDefault="00D007B3" w:rsidP="00D007B3">
      <w:pPr>
        <w:pStyle w:val="Akapitzlist"/>
        <w:numPr>
          <w:ilvl w:val="0"/>
          <w:numId w:val="7"/>
        </w:numPr>
        <w:spacing w:after="0" w:line="276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Uwaga: </w:t>
      </w:r>
      <w:r w:rsidRPr="00694FE1">
        <w:rPr>
          <w:rFonts w:ascii="Arial" w:hAnsi="Arial" w:cs="Arial"/>
          <w:sz w:val="20"/>
          <w:szCs w:val="20"/>
          <w:lang w:eastAsia="pl-PL"/>
        </w:rPr>
        <w:t>decyduje</w:t>
      </w:r>
      <w:r w:rsidRPr="00C930DE">
        <w:rPr>
          <w:rFonts w:ascii="Arial" w:hAnsi="Arial" w:cs="Arial"/>
          <w:b/>
          <w:sz w:val="20"/>
          <w:szCs w:val="20"/>
          <w:lang w:eastAsia="pl-PL"/>
        </w:rPr>
        <w:t xml:space="preserve"> data wpływu</w:t>
      </w:r>
      <w:r w:rsidRPr="00C930DE">
        <w:rPr>
          <w:rFonts w:ascii="Arial" w:hAnsi="Arial" w:cs="Arial"/>
          <w:sz w:val="20"/>
          <w:szCs w:val="20"/>
          <w:lang w:eastAsia="pl-PL"/>
        </w:rPr>
        <w:t xml:space="preserve"> do Urzędu Marszałkowskiego Województwa Małopolskiego lub jednej z Agend Zamiejscowych.</w:t>
      </w:r>
    </w:p>
    <w:p w:rsidR="00D007B3" w:rsidRPr="00AC0BB5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AC0BB5">
        <w:rPr>
          <w:rFonts w:ascii="Arial" w:hAnsi="Arial" w:cs="Arial"/>
          <w:spacing w:val="-4"/>
          <w:sz w:val="20"/>
          <w:szCs w:val="20"/>
        </w:rPr>
        <w:t>W głosowaniu korespondencyjnym można w jednej przesyłce pocztowej przesłać więcej niż jedną wypełnioną kartę do głosowania pod warunkiem, że każda z przesłanych kart została podpisana własnoręcznie przez osobę głosującą (osobę, której dane osobowe zostały umieszczone na karcie) oraz została zabezpieczona przed przetwarzaniem danych osobowych przez osoby do tego nieupoważnione.</w:t>
      </w:r>
    </w:p>
    <w:p w:rsidR="00D007B3" w:rsidRPr="004A2202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Każdy mieszkaniec województwa, o którym mowa w pkt 1, może oddać dwa głosy: </w:t>
      </w:r>
    </w:p>
    <w:p w:rsidR="00D007B3" w:rsidRPr="004A2202" w:rsidRDefault="00D007B3" w:rsidP="00D007B3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a) jeden na zadanie regionalne, </w:t>
      </w:r>
    </w:p>
    <w:p w:rsidR="00D007B3" w:rsidRPr="004A2202" w:rsidRDefault="00D007B3" w:rsidP="00D007B3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4A2202">
        <w:rPr>
          <w:rFonts w:ascii="Arial" w:hAnsi="Arial" w:cs="Arial"/>
          <w:b/>
          <w:spacing w:val="-4"/>
          <w:sz w:val="20"/>
          <w:szCs w:val="20"/>
        </w:rPr>
        <w:t>b) jeden na zadanie ogólnowojewódzkie.</w:t>
      </w:r>
    </w:p>
    <w:p w:rsidR="00D007B3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FA25C9">
        <w:rPr>
          <w:rFonts w:ascii="Arial" w:hAnsi="Arial" w:cs="Arial"/>
          <w:spacing w:val="-4"/>
          <w:sz w:val="20"/>
          <w:szCs w:val="20"/>
          <w:u w:val="single"/>
        </w:rPr>
        <w:t>zadanie zgłoszone w danym regionie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 może głosować jedynie mieszkaniec zamieszkujący dany </w:t>
      </w:r>
      <w:r>
        <w:rPr>
          <w:rFonts w:ascii="Arial" w:hAnsi="Arial" w:cs="Arial"/>
          <w:spacing w:val="-4"/>
          <w:sz w:val="20"/>
          <w:szCs w:val="20"/>
        </w:rPr>
        <w:t>region, którego zadanie dotyczy.</w:t>
      </w:r>
    </w:p>
    <w:p w:rsidR="00D007B3" w:rsidRPr="006C0289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N</w:t>
      </w:r>
      <w:r w:rsidRPr="00FA25C9">
        <w:rPr>
          <w:rFonts w:ascii="Arial" w:hAnsi="Arial" w:cs="Arial"/>
          <w:spacing w:val="-4"/>
          <w:sz w:val="20"/>
          <w:szCs w:val="20"/>
        </w:rPr>
        <w:t xml:space="preserve">a </w:t>
      </w:r>
      <w:r w:rsidRPr="006C0289">
        <w:rPr>
          <w:rFonts w:ascii="Arial" w:hAnsi="Arial" w:cs="Arial"/>
          <w:spacing w:val="-4"/>
          <w:sz w:val="20"/>
          <w:szCs w:val="20"/>
          <w:u w:val="single"/>
        </w:rPr>
        <w:t>zadanie ogólnowojewódzkie</w:t>
      </w:r>
      <w:r w:rsidRPr="006C0289">
        <w:rPr>
          <w:rFonts w:ascii="Arial" w:hAnsi="Arial" w:cs="Arial"/>
          <w:spacing w:val="-4"/>
          <w:sz w:val="20"/>
          <w:szCs w:val="20"/>
        </w:rPr>
        <w:t xml:space="preserve"> może głosować każdy mieszkaniec województwa.</w:t>
      </w:r>
    </w:p>
    <w:p w:rsidR="00D007B3" w:rsidRPr="006C0289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W przypadku oddania przez mieszkańca województwa dwóch lub więcej głosów na zadania ogólnowojewódzkie, wszystkie te głosy zostaną unieważnione. Głos oddany na zadania regionalne – o ile jest oddany prawidłowo –  pozostaje ważny. </w:t>
      </w:r>
    </w:p>
    <w:p w:rsidR="00D007B3" w:rsidRPr="006C0289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 oddania przez mieszkańca województwa dwóch lub więcej głosów na zadania regionalne, wszystkie te głosy zostaną unieważnione. Głos oddany na zadanie ogólnowojewódzkie – o ile jest oddany prawidłowo –  pozostaje ważny.</w:t>
      </w:r>
    </w:p>
    <w:p w:rsidR="00D007B3" w:rsidRPr="006C0289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 xml:space="preserve">Dopuszczalne jest głosowanie hybrydowe tj. oddanie głosów z wykorzystaniem dwóch sposobów spośród wskazanych w pkt 2. </w:t>
      </w:r>
    </w:p>
    <w:p w:rsidR="00D007B3" w:rsidRPr="006C0289" w:rsidRDefault="00D007B3" w:rsidP="008605F6">
      <w:pPr>
        <w:pStyle w:val="Akapitzlist"/>
        <w:numPr>
          <w:ilvl w:val="0"/>
          <w:numId w:val="10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W przypadku, kiedy mieszkaniec oddał głos na zadanie z regionu, w którym nie mieszka, głos uznaje się za nieważny.</w:t>
      </w:r>
    </w:p>
    <w:p w:rsidR="00D007B3" w:rsidRPr="006C0289" w:rsidRDefault="00D007B3" w:rsidP="00D007B3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:rsidR="00D007B3" w:rsidRPr="006C0289" w:rsidRDefault="00D007B3" w:rsidP="00D007B3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:rsidR="00D007B3" w:rsidRPr="006C0289" w:rsidRDefault="00D007B3" w:rsidP="00D007B3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6C0289">
        <w:rPr>
          <w:rFonts w:ascii="Arial" w:hAnsi="Arial" w:cs="Arial"/>
          <w:b/>
          <w:spacing w:val="-4"/>
          <w:u w:val="single"/>
        </w:rPr>
        <w:t xml:space="preserve">Pamiętaj </w:t>
      </w:r>
      <w:r>
        <w:rPr>
          <w:rFonts w:ascii="Arial" w:hAnsi="Arial" w:cs="Arial"/>
          <w:b/>
          <w:spacing w:val="-4"/>
          <w:sz w:val="20"/>
          <w:szCs w:val="20"/>
          <w:u w:val="single"/>
        </w:rPr>
        <w:t>!</w:t>
      </w:r>
    </w:p>
    <w:p w:rsidR="00D007B3" w:rsidRPr="006C0289" w:rsidRDefault="00D007B3" w:rsidP="00D007B3">
      <w:pPr>
        <w:pStyle w:val="Akapitzlist"/>
        <w:spacing w:after="0" w:line="276" w:lineRule="auto"/>
        <w:ind w:left="-142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</w:p>
    <w:p w:rsidR="00D007B3" w:rsidRPr="004A2202" w:rsidRDefault="00D007B3" w:rsidP="008605F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Aby Twój głos był ważny zagłosuj:</w:t>
      </w:r>
      <w:r>
        <w:rPr>
          <w:rFonts w:ascii="Arial" w:hAnsi="Arial" w:cs="Arial"/>
          <w:spacing w:val="-4"/>
          <w:sz w:val="20"/>
          <w:szCs w:val="20"/>
        </w:rPr>
        <w:t xml:space="preserve"> w</w:t>
      </w:r>
      <w:r w:rsidRPr="004A2202">
        <w:rPr>
          <w:rFonts w:ascii="Arial" w:hAnsi="Arial" w:cs="Arial"/>
          <w:spacing w:val="-4"/>
          <w:sz w:val="20"/>
          <w:szCs w:val="20"/>
        </w:rPr>
        <w:t xml:space="preserve"> terminie </w:t>
      </w:r>
      <w:r>
        <w:rPr>
          <w:rFonts w:ascii="Arial" w:hAnsi="Arial" w:cs="Arial"/>
          <w:b/>
          <w:spacing w:val="-4"/>
          <w:sz w:val="20"/>
          <w:szCs w:val="20"/>
        </w:rPr>
        <w:t>od dnia 15 maja 2025</w:t>
      </w:r>
      <w:r w:rsidRPr="004A2202">
        <w:rPr>
          <w:rFonts w:ascii="Arial" w:hAnsi="Arial" w:cs="Arial"/>
          <w:b/>
          <w:spacing w:val="-4"/>
          <w:sz w:val="20"/>
          <w:szCs w:val="20"/>
        </w:rPr>
        <w:t xml:space="preserve"> r. do dnia </w:t>
      </w:r>
      <w:r>
        <w:rPr>
          <w:rFonts w:ascii="Arial" w:hAnsi="Arial" w:cs="Arial"/>
          <w:b/>
          <w:spacing w:val="-4"/>
          <w:sz w:val="20"/>
          <w:szCs w:val="20"/>
        </w:rPr>
        <w:t xml:space="preserve">13 czerwca 2025 </w:t>
      </w:r>
      <w:r w:rsidRPr="004A2202">
        <w:rPr>
          <w:rFonts w:ascii="Arial" w:hAnsi="Arial" w:cs="Arial"/>
          <w:b/>
          <w:spacing w:val="-4"/>
          <w:sz w:val="20"/>
          <w:szCs w:val="20"/>
        </w:rPr>
        <w:t>r</w:t>
      </w:r>
      <w:r w:rsidRPr="004A2202">
        <w:rPr>
          <w:rFonts w:ascii="Arial" w:hAnsi="Arial" w:cs="Arial"/>
          <w:spacing w:val="-4"/>
          <w:sz w:val="20"/>
          <w:szCs w:val="20"/>
        </w:rPr>
        <w:t xml:space="preserve">. </w:t>
      </w:r>
    </w:p>
    <w:p w:rsidR="00D007B3" w:rsidRPr="006C0289" w:rsidRDefault="00D007B3" w:rsidP="008605F6">
      <w:pPr>
        <w:pStyle w:val="Akapitzlist"/>
        <w:numPr>
          <w:ilvl w:val="0"/>
          <w:numId w:val="11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 w:rsidRPr="006C0289">
        <w:rPr>
          <w:rFonts w:ascii="Arial" w:hAnsi="Arial" w:cs="Arial"/>
          <w:spacing w:val="-4"/>
          <w:sz w:val="20"/>
          <w:szCs w:val="20"/>
        </w:rPr>
        <w:t>Głosy oddane przed i po terminie głosowania będą uznane za nieważne.</w:t>
      </w:r>
    </w:p>
    <w:p w:rsidR="00D007B3" w:rsidRPr="0052268A" w:rsidRDefault="00D007B3" w:rsidP="008605F6">
      <w:pPr>
        <w:pStyle w:val="Akapitzlist"/>
        <w:numPr>
          <w:ilvl w:val="0"/>
          <w:numId w:val="11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Wpisz</w:t>
      </w:r>
      <w:r w:rsidRPr="0052268A">
        <w:rPr>
          <w:rFonts w:ascii="Arial" w:hAnsi="Arial" w:cs="Arial"/>
          <w:spacing w:val="-4"/>
          <w:sz w:val="20"/>
          <w:szCs w:val="20"/>
        </w:rPr>
        <w:t xml:space="preserve"> na karcie do głosowania kod i nazwę zadania (z listy zadań dop</w:t>
      </w:r>
      <w:r>
        <w:rPr>
          <w:rFonts w:ascii="Arial" w:hAnsi="Arial" w:cs="Arial"/>
          <w:spacing w:val="-4"/>
          <w:sz w:val="20"/>
          <w:szCs w:val="20"/>
        </w:rPr>
        <w:t>uszczonych do głosowania). Podaj</w:t>
      </w:r>
      <w:r w:rsidRPr="0052268A">
        <w:rPr>
          <w:rFonts w:ascii="Arial" w:hAnsi="Arial" w:cs="Arial"/>
          <w:spacing w:val="-4"/>
          <w:sz w:val="20"/>
          <w:szCs w:val="20"/>
        </w:rPr>
        <w:t xml:space="preserve"> numer PESEL </w:t>
      </w:r>
      <w:r>
        <w:rPr>
          <w:rFonts w:ascii="Arial" w:hAnsi="Arial" w:cs="Arial"/>
          <w:spacing w:val="-4"/>
          <w:sz w:val="20"/>
          <w:szCs w:val="20"/>
        </w:rPr>
        <w:t>oraz wybierz swój (jeden) powiat</w:t>
      </w:r>
      <w:r w:rsidRPr="0052268A">
        <w:rPr>
          <w:rFonts w:ascii="Arial" w:hAnsi="Arial" w:cs="Arial"/>
          <w:spacing w:val="-4"/>
          <w:sz w:val="20"/>
          <w:szCs w:val="20"/>
        </w:rPr>
        <w:t xml:space="preserve"> zamieszkania. </w:t>
      </w:r>
    </w:p>
    <w:p w:rsidR="00D007B3" w:rsidRPr="00290AA0" w:rsidRDefault="00D007B3" w:rsidP="008605F6">
      <w:pPr>
        <w:pStyle w:val="Akapitzlist"/>
        <w:numPr>
          <w:ilvl w:val="0"/>
          <w:numId w:val="11"/>
        </w:numPr>
        <w:spacing w:after="0" w:line="276" w:lineRule="auto"/>
        <w:ind w:left="-142" w:hanging="283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>Własnoręcznie podpisz</w:t>
      </w:r>
      <w:r w:rsidRPr="00C40D15">
        <w:rPr>
          <w:rFonts w:ascii="Arial" w:hAnsi="Arial" w:cs="Arial"/>
          <w:b/>
          <w:spacing w:val="-4"/>
          <w:sz w:val="20"/>
          <w:szCs w:val="20"/>
        </w:rPr>
        <w:t xml:space="preserve"> zawarte na karcie do głosowania oświadczeni</w:t>
      </w:r>
      <w:r>
        <w:rPr>
          <w:rFonts w:ascii="Arial" w:hAnsi="Arial" w:cs="Arial"/>
          <w:b/>
          <w:spacing w:val="-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.</w:t>
      </w:r>
      <w:r w:rsidRPr="00290AA0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D007B3" w:rsidRDefault="00D007B3" w:rsidP="00D007B3">
      <w:pPr>
        <w:pStyle w:val="Akapitzlist"/>
        <w:spacing w:after="0" w:line="276" w:lineRule="auto"/>
        <w:ind w:left="-142"/>
        <w:jc w:val="both"/>
        <w:rPr>
          <w:rFonts w:ascii="Arial" w:hAnsi="Arial" w:cs="Arial"/>
          <w:spacing w:val="-4"/>
          <w:sz w:val="20"/>
          <w:szCs w:val="20"/>
        </w:rPr>
      </w:pPr>
    </w:p>
    <w:p w:rsidR="00B17867" w:rsidRPr="00D007B3" w:rsidRDefault="00B17867" w:rsidP="00D007B3">
      <w:pPr>
        <w:spacing w:after="0" w:line="240" w:lineRule="auto"/>
        <w:rPr>
          <w:rFonts w:ascii="Arial" w:hAnsi="Arial" w:cs="Arial"/>
          <w:spacing w:val="-4"/>
          <w:sz w:val="20"/>
          <w:szCs w:val="20"/>
        </w:rPr>
      </w:pPr>
    </w:p>
    <w:p w:rsidR="00F07D61" w:rsidRPr="00D007B3" w:rsidRDefault="00F07D61" w:rsidP="00D007B3">
      <w:pPr>
        <w:spacing w:after="0" w:line="240" w:lineRule="auto"/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sectPr w:rsidR="00F07D61" w:rsidRPr="00D007B3" w:rsidSect="001D1064">
      <w:headerReference w:type="default" r:id="rId8"/>
      <w:pgSz w:w="11906" w:h="16838"/>
      <w:pgMar w:top="1135" w:right="1080" w:bottom="709" w:left="108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69" w:rsidRDefault="00EE0569" w:rsidP="006D30B3">
      <w:pPr>
        <w:spacing w:after="0" w:line="240" w:lineRule="auto"/>
      </w:pPr>
      <w:r>
        <w:separator/>
      </w:r>
    </w:p>
  </w:endnote>
  <w:endnote w:type="continuationSeparator" w:id="1">
    <w:p w:rsidR="00EE0569" w:rsidRDefault="00EE0569" w:rsidP="006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69" w:rsidRDefault="00EE0569" w:rsidP="006D30B3">
      <w:pPr>
        <w:spacing w:after="0" w:line="240" w:lineRule="auto"/>
      </w:pPr>
      <w:r>
        <w:separator/>
      </w:r>
    </w:p>
  </w:footnote>
  <w:footnote w:type="continuationSeparator" w:id="1">
    <w:p w:rsidR="00EE0569" w:rsidRDefault="00EE0569" w:rsidP="006D30B3">
      <w:pPr>
        <w:spacing w:after="0" w:line="240" w:lineRule="auto"/>
      </w:pPr>
      <w:r>
        <w:continuationSeparator/>
      </w:r>
    </w:p>
  </w:footnote>
  <w:footnote w:id="2">
    <w:p w:rsidR="00D007B3" w:rsidRDefault="00D007B3" w:rsidP="00D007B3">
      <w:pPr>
        <w:pStyle w:val="Bezodstpw"/>
        <w:jc w:val="both"/>
      </w:pPr>
      <w:r w:rsidRPr="006C0289">
        <w:rPr>
          <w:rFonts w:ascii="Arial" w:hAnsi="Arial" w:cs="Arial"/>
          <w:sz w:val="16"/>
          <w:vertAlign w:val="superscript"/>
        </w:rPr>
        <w:footnoteRef/>
      </w:r>
      <w:r w:rsidRPr="001D0E98">
        <w:rPr>
          <w:rFonts w:ascii="Arial" w:hAnsi="Arial" w:cs="Arial"/>
          <w:sz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2D" w:rsidRDefault="004B7B2D" w:rsidP="00D007B3">
    <w:pPr>
      <w:pStyle w:val="Nagwek"/>
      <w:jc w:val="center"/>
      <w:rPr>
        <w:rFonts w:ascii="Arial" w:eastAsia="Batang" w:hAnsi="Arial" w:cs="Arial"/>
        <w:bCs/>
        <w:spacing w:val="-4"/>
        <w:sz w:val="18"/>
        <w:szCs w:val="20"/>
      </w:rPr>
    </w:pPr>
    <w:r w:rsidRPr="004B7B2D">
      <w:rPr>
        <w:rFonts w:ascii="Arial" w:eastAsia="Batang" w:hAnsi="Arial" w:cs="Arial"/>
        <w:bCs/>
        <w:spacing w:val="-4"/>
        <w:sz w:val="18"/>
        <w:szCs w:val="20"/>
      </w:rPr>
      <w:t>Załącznik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="00055812">
      <w:rPr>
        <w:rFonts w:ascii="Arial" w:eastAsia="Batang" w:hAnsi="Arial" w:cs="Arial"/>
        <w:bCs/>
        <w:spacing w:val="-4"/>
        <w:sz w:val="18"/>
        <w:szCs w:val="20"/>
      </w:rPr>
      <w:t xml:space="preserve">nr 3 </w:t>
    </w:r>
    <w:r w:rsidR="00364A7C">
      <w:rPr>
        <w:rFonts w:ascii="Arial" w:eastAsia="Batang" w:hAnsi="Arial" w:cs="Arial"/>
        <w:bCs/>
        <w:spacing w:val="-4"/>
        <w:sz w:val="18"/>
        <w:szCs w:val="20"/>
      </w:rPr>
      <w:t>do Uchwały Nr 867</w:t>
    </w:r>
    <w:r w:rsidR="007F67AE">
      <w:rPr>
        <w:rFonts w:ascii="Arial" w:eastAsia="Batang" w:hAnsi="Arial" w:cs="Arial"/>
        <w:bCs/>
        <w:spacing w:val="-4"/>
        <w:sz w:val="18"/>
        <w:szCs w:val="20"/>
      </w:rPr>
      <w:t>/</w:t>
    </w:r>
    <w:r>
      <w:rPr>
        <w:rFonts w:ascii="Arial" w:eastAsia="Batang" w:hAnsi="Arial" w:cs="Arial"/>
        <w:bCs/>
        <w:spacing w:val="-4"/>
        <w:sz w:val="18"/>
        <w:szCs w:val="20"/>
      </w:rPr>
      <w:t>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 </w:t>
    </w:r>
  </w:p>
  <w:p w:rsidR="004B7B2D" w:rsidRPr="004B7B2D" w:rsidRDefault="004B7B2D" w:rsidP="004B7B2D">
    <w:pPr>
      <w:pStyle w:val="Nagwek"/>
      <w:jc w:val="right"/>
    </w:pPr>
    <w:r w:rsidRPr="004B7B2D">
      <w:rPr>
        <w:rFonts w:ascii="Arial" w:eastAsia="Batang" w:hAnsi="Arial" w:cs="Arial"/>
        <w:bCs/>
        <w:spacing w:val="-4"/>
        <w:sz w:val="18"/>
        <w:szCs w:val="20"/>
      </w:rPr>
      <w:t xml:space="preserve">Zarządu </w:t>
    </w:r>
    <w:r w:rsidR="00364A7C">
      <w:rPr>
        <w:rFonts w:ascii="Arial" w:eastAsia="Batang" w:hAnsi="Arial" w:cs="Arial"/>
        <w:bCs/>
        <w:spacing w:val="-4"/>
        <w:sz w:val="18"/>
        <w:szCs w:val="20"/>
      </w:rPr>
      <w:t xml:space="preserve">Województwa Małopolskiego z dn. 15 kwietnia </w:t>
    </w:r>
    <w:r>
      <w:rPr>
        <w:rFonts w:ascii="Arial" w:eastAsia="Batang" w:hAnsi="Arial" w:cs="Arial"/>
        <w:bCs/>
        <w:spacing w:val="-4"/>
        <w:sz w:val="18"/>
        <w:szCs w:val="20"/>
      </w:rPr>
      <w:t>202</w:t>
    </w:r>
    <w:r w:rsidR="00433218">
      <w:rPr>
        <w:rFonts w:ascii="Arial" w:eastAsia="Batang" w:hAnsi="Arial" w:cs="Arial"/>
        <w:bCs/>
        <w:spacing w:val="-4"/>
        <w:sz w:val="18"/>
        <w:szCs w:val="20"/>
      </w:rPr>
      <w:t>5</w:t>
    </w:r>
    <w:r>
      <w:rPr>
        <w:rFonts w:ascii="Arial" w:eastAsia="Batang" w:hAnsi="Arial" w:cs="Arial"/>
        <w:bCs/>
        <w:spacing w:val="-4"/>
        <w:sz w:val="18"/>
        <w:szCs w:val="20"/>
      </w:rPr>
      <w:t xml:space="preserve"> </w:t>
    </w:r>
    <w:r w:rsidRPr="004B7B2D">
      <w:rPr>
        <w:rFonts w:ascii="Arial" w:eastAsia="Batang" w:hAnsi="Arial" w:cs="Arial"/>
        <w:bCs/>
        <w:spacing w:val="-4"/>
        <w:sz w:val="18"/>
        <w:szCs w:val="20"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8BF"/>
    <w:multiLevelType w:val="hybridMultilevel"/>
    <w:tmpl w:val="6B8654BE"/>
    <w:lvl w:ilvl="0" w:tplc="51B639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F7DEF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868F0"/>
    <w:multiLevelType w:val="hybridMultilevel"/>
    <w:tmpl w:val="7CF66128"/>
    <w:lvl w:ilvl="0" w:tplc="A1A0F0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80A05"/>
    <w:multiLevelType w:val="hybridMultilevel"/>
    <w:tmpl w:val="765C1A68"/>
    <w:lvl w:ilvl="0" w:tplc="4FFAC1A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970E46"/>
    <w:multiLevelType w:val="hybridMultilevel"/>
    <w:tmpl w:val="AEE28C5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12B3F14"/>
    <w:multiLevelType w:val="hybridMultilevel"/>
    <w:tmpl w:val="578C1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9537A0"/>
    <w:multiLevelType w:val="hybridMultilevel"/>
    <w:tmpl w:val="D8C21A9E"/>
    <w:lvl w:ilvl="0" w:tplc="5E6A96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843D0"/>
    <w:multiLevelType w:val="hybridMultilevel"/>
    <w:tmpl w:val="20CA665A"/>
    <w:lvl w:ilvl="0" w:tplc="C8003B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D4825"/>
    <w:multiLevelType w:val="hybridMultilevel"/>
    <w:tmpl w:val="8EC6E386"/>
    <w:lvl w:ilvl="0" w:tplc="468251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2613C"/>
    <w:multiLevelType w:val="hybridMultilevel"/>
    <w:tmpl w:val="FF8ADBE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E88067F"/>
    <w:multiLevelType w:val="hybridMultilevel"/>
    <w:tmpl w:val="6B8654BE"/>
    <w:lvl w:ilvl="0" w:tplc="51B639E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D30B3"/>
    <w:rsid w:val="000000B6"/>
    <w:rsid w:val="00003D4D"/>
    <w:rsid w:val="000212CF"/>
    <w:rsid w:val="00023652"/>
    <w:rsid w:val="0004519E"/>
    <w:rsid w:val="000539D4"/>
    <w:rsid w:val="00055812"/>
    <w:rsid w:val="00062CA9"/>
    <w:rsid w:val="00097D07"/>
    <w:rsid w:val="000C59E5"/>
    <w:rsid w:val="000E0CA7"/>
    <w:rsid w:val="000E4581"/>
    <w:rsid w:val="000E7A4B"/>
    <w:rsid w:val="001031A6"/>
    <w:rsid w:val="00111FB2"/>
    <w:rsid w:val="00127126"/>
    <w:rsid w:val="001362E7"/>
    <w:rsid w:val="00151DF6"/>
    <w:rsid w:val="00154996"/>
    <w:rsid w:val="00164096"/>
    <w:rsid w:val="00180B90"/>
    <w:rsid w:val="001812B1"/>
    <w:rsid w:val="0018498B"/>
    <w:rsid w:val="001958DA"/>
    <w:rsid w:val="001A4C29"/>
    <w:rsid w:val="001A6515"/>
    <w:rsid w:val="001B6C51"/>
    <w:rsid w:val="001C46AE"/>
    <w:rsid w:val="001D1064"/>
    <w:rsid w:val="001D18D9"/>
    <w:rsid w:val="001E50EE"/>
    <w:rsid w:val="001F459E"/>
    <w:rsid w:val="001F4DF4"/>
    <w:rsid w:val="00203F7A"/>
    <w:rsid w:val="00224918"/>
    <w:rsid w:val="00227672"/>
    <w:rsid w:val="00240E71"/>
    <w:rsid w:val="0025070F"/>
    <w:rsid w:val="002628BC"/>
    <w:rsid w:val="002675DD"/>
    <w:rsid w:val="00290AA0"/>
    <w:rsid w:val="002A3EF0"/>
    <w:rsid w:val="002B3E8F"/>
    <w:rsid w:val="002C0935"/>
    <w:rsid w:val="002C64CC"/>
    <w:rsid w:val="002D4B68"/>
    <w:rsid w:val="002F5C08"/>
    <w:rsid w:val="0030487F"/>
    <w:rsid w:val="00364A7C"/>
    <w:rsid w:val="0037680E"/>
    <w:rsid w:val="003D6F55"/>
    <w:rsid w:val="00433218"/>
    <w:rsid w:val="00435038"/>
    <w:rsid w:val="00452F6B"/>
    <w:rsid w:val="0047490D"/>
    <w:rsid w:val="00494CBF"/>
    <w:rsid w:val="004A2202"/>
    <w:rsid w:val="004A2D22"/>
    <w:rsid w:val="004A466F"/>
    <w:rsid w:val="004A5426"/>
    <w:rsid w:val="004B7B2D"/>
    <w:rsid w:val="004C6A11"/>
    <w:rsid w:val="004D5C1D"/>
    <w:rsid w:val="004F0413"/>
    <w:rsid w:val="0052268A"/>
    <w:rsid w:val="00530811"/>
    <w:rsid w:val="00566F26"/>
    <w:rsid w:val="00576D85"/>
    <w:rsid w:val="00594AEE"/>
    <w:rsid w:val="005A096E"/>
    <w:rsid w:val="005B0B58"/>
    <w:rsid w:val="005B5AE4"/>
    <w:rsid w:val="005B66DD"/>
    <w:rsid w:val="005B6D73"/>
    <w:rsid w:val="005C5C18"/>
    <w:rsid w:val="005D7DB4"/>
    <w:rsid w:val="005E5156"/>
    <w:rsid w:val="006116B1"/>
    <w:rsid w:val="0062094F"/>
    <w:rsid w:val="00624BBD"/>
    <w:rsid w:val="00632FD5"/>
    <w:rsid w:val="00642CC9"/>
    <w:rsid w:val="006712B0"/>
    <w:rsid w:val="006813AA"/>
    <w:rsid w:val="0069132D"/>
    <w:rsid w:val="00694FE1"/>
    <w:rsid w:val="006A2D2F"/>
    <w:rsid w:val="006A712D"/>
    <w:rsid w:val="006C0289"/>
    <w:rsid w:val="006C4F12"/>
    <w:rsid w:val="006D16DD"/>
    <w:rsid w:val="006D30B3"/>
    <w:rsid w:val="006D4C22"/>
    <w:rsid w:val="007150DF"/>
    <w:rsid w:val="0071751E"/>
    <w:rsid w:val="007202E6"/>
    <w:rsid w:val="007534F8"/>
    <w:rsid w:val="0075439C"/>
    <w:rsid w:val="00756988"/>
    <w:rsid w:val="0078265B"/>
    <w:rsid w:val="00783014"/>
    <w:rsid w:val="007D6855"/>
    <w:rsid w:val="007E63DE"/>
    <w:rsid w:val="007F2612"/>
    <w:rsid w:val="007F3930"/>
    <w:rsid w:val="007F67AE"/>
    <w:rsid w:val="007F7F52"/>
    <w:rsid w:val="00817A12"/>
    <w:rsid w:val="008275B1"/>
    <w:rsid w:val="00830121"/>
    <w:rsid w:val="0085661C"/>
    <w:rsid w:val="008605F6"/>
    <w:rsid w:val="008B7467"/>
    <w:rsid w:val="008C64AF"/>
    <w:rsid w:val="008E21F8"/>
    <w:rsid w:val="008F3B96"/>
    <w:rsid w:val="0090653F"/>
    <w:rsid w:val="0094009D"/>
    <w:rsid w:val="00965AD0"/>
    <w:rsid w:val="009706E3"/>
    <w:rsid w:val="00984867"/>
    <w:rsid w:val="009852B8"/>
    <w:rsid w:val="00987F57"/>
    <w:rsid w:val="009B0941"/>
    <w:rsid w:val="009E098B"/>
    <w:rsid w:val="009E37A3"/>
    <w:rsid w:val="009F2C8A"/>
    <w:rsid w:val="009F2D76"/>
    <w:rsid w:val="009F7E4E"/>
    <w:rsid w:val="00A17D6F"/>
    <w:rsid w:val="00A32928"/>
    <w:rsid w:val="00A36540"/>
    <w:rsid w:val="00A36FA7"/>
    <w:rsid w:val="00A40F06"/>
    <w:rsid w:val="00A8694C"/>
    <w:rsid w:val="00A93507"/>
    <w:rsid w:val="00A94054"/>
    <w:rsid w:val="00AA1685"/>
    <w:rsid w:val="00AB7D01"/>
    <w:rsid w:val="00AD4F9B"/>
    <w:rsid w:val="00AE59C2"/>
    <w:rsid w:val="00B06563"/>
    <w:rsid w:val="00B17867"/>
    <w:rsid w:val="00B348EB"/>
    <w:rsid w:val="00B36241"/>
    <w:rsid w:val="00B44732"/>
    <w:rsid w:val="00B64720"/>
    <w:rsid w:val="00B84442"/>
    <w:rsid w:val="00B871EC"/>
    <w:rsid w:val="00BA067D"/>
    <w:rsid w:val="00BB0E48"/>
    <w:rsid w:val="00BC0E06"/>
    <w:rsid w:val="00BD70E8"/>
    <w:rsid w:val="00BD7823"/>
    <w:rsid w:val="00BE4E7B"/>
    <w:rsid w:val="00C201A9"/>
    <w:rsid w:val="00C369C7"/>
    <w:rsid w:val="00C40D15"/>
    <w:rsid w:val="00C74DC2"/>
    <w:rsid w:val="00C930DE"/>
    <w:rsid w:val="00CC0F7C"/>
    <w:rsid w:val="00CD12C0"/>
    <w:rsid w:val="00CD17B9"/>
    <w:rsid w:val="00D007B3"/>
    <w:rsid w:val="00D13B0F"/>
    <w:rsid w:val="00D17103"/>
    <w:rsid w:val="00D2663F"/>
    <w:rsid w:val="00D3449A"/>
    <w:rsid w:val="00D3570A"/>
    <w:rsid w:val="00D50BEC"/>
    <w:rsid w:val="00D55CE6"/>
    <w:rsid w:val="00D86136"/>
    <w:rsid w:val="00D945EF"/>
    <w:rsid w:val="00D96B19"/>
    <w:rsid w:val="00DD2576"/>
    <w:rsid w:val="00DF483B"/>
    <w:rsid w:val="00E265C4"/>
    <w:rsid w:val="00E45FEE"/>
    <w:rsid w:val="00E514CB"/>
    <w:rsid w:val="00EA2452"/>
    <w:rsid w:val="00EB260F"/>
    <w:rsid w:val="00EC26FF"/>
    <w:rsid w:val="00EE0569"/>
    <w:rsid w:val="00F044FF"/>
    <w:rsid w:val="00F07D61"/>
    <w:rsid w:val="00F174F2"/>
    <w:rsid w:val="00F45B5E"/>
    <w:rsid w:val="00F5307D"/>
    <w:rsid w:val="00F64CF9"/>
    <w:rsid w:val="00F64E49"/>
    <w:rsid w:val="00F7009C"/>
    <w:rsid w:val="00FA25C9"/>
    <w:rsid w:val="00FB2FBC"/>
    <w:rsid w:val="00FC3915"/>
    <w:rsid w:val="00FD7217"/>
    <w:rsid w:val="00FE1A11"/>
    <w:rsid w:val="00FF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50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3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0B3"/>
  </w:style>
  <w:style w:type="paragraph" w:styleId="Stopka">
    <w:name w:val="footer"/>
    <w:basedOn w:val="Normalny"/>
    <w:link w:val="StopkaZnak"/>
    <w:uiPriority w:val="99"/>
    <w:unhideWhenUsed/>
    <w:rsid w:val="006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0B3"/>
  </w:style>
  <w:style w:type="paragraph" w:styleId="Akapitzlist">
    <w:name w:val="List Paragraph"/>
    <w:basedOn w:val="Normalny"/>
    <w:uiPriority w:val="34"/>
    <w:qFormat/>
    <w:rsid w:val="00984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081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87F57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E51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4C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1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613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6136"/>
    <w:rPr>
      <w:vertAlign w:val="superscript"/>
    </w:rPr>
  </w:style>
  <w:style w:type="paragraph" w:styleId="Bezodstpw">
    <w:name w:val="No Spacing"/>
    <w:uiPriority w:val="1"/>
    <w:qFormat/>
    <w:rsid w:val="006C4F1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F7E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4058-8AB7-4899-BFF6-ABDAA7CC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Sienkiewicz, Grzegorz</dc:creator>
  <cp:lastModifiedBy>Dagmara Jedynak</cp:lastModifiedBy>
  <cp:revision>2</cp:revision>
  <cp:lastPrinted>2025-05-15T07:02:00Z</cp:lastPrinted>
  <dcterms:created xsi:type="dcterms:W3CDTF">2025-05-15T07:03:00Z</dcterms:created>
  <dcterms:modified xsi:type="dcterms:W3CDTF">2025-05-15T07:03:00Z</dcterms:modified>
</cp:coreProperties>
</file>